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1B62" w:rsidRDefault="00B11B62" w:rsidP="00273E2A">
      <w:pPr>
        <w:pStyle w:val="Titolo"/>
        <w:jc w:val="left"/>
        <w:rPr>
          <w:rFonts w:ascii="Arial" w:hAnsi="Arial"/>
          <w:sz w:val="22"/>
          <w:szCs w:val="22"/>
        </w:rPr>
      </w:pPr>
    </w:p>
    <w:p w:rsidR="008A2A56" w:rsidRPr="008A2A56" w:rsidRDefault="00700086" w:rsidP="008A2A56">
      <w:pPr>
        <w:pStyle w:val="Titolo"/>
        <w:rPr>
          <w:rFonts w:ascii="Arial" w:hAnsi="Arial"/>
          <w:b/>
          <w:sz w:val="22"/>
          <w:szCs w:val="22"/>
        </w:rPr>
      </w:pPr>
      <w:r>
        <w:rPr>
          <w:rFonts w:ascii="Arial" w:hAnsi="Arial"/>
          <w:b/>
          <w:sz w:val="22"/>
          <w:szCs w:val="22"/>
        </w:rPr>
        <w:t>Verbale di A</w:t>
      </w:r>
      <w:r w:rsidR="008A2A56" w:rsidRPr="008A2A56">
        <w:rPr>
          <w:rFonts w:ascii="Arial" w:hAnsi="Arial"/>
          <w:b/>
          <w:sz w:val="22"/>
          <w:szCs w:val="22"/>
        </w:rPr>
        <w:t>sse</w:t>
      </w:r>
      <w:r w:rsidR="000249BC">
        <w:rPr>
          <w:rFonts w:ascii="Arial" w:hAnsi="Arial"/>
          <w:b/>
          <w:sz w:val="22"/>
          <w:szCs w:val="22"/>
        </w:rPr>
        <w:t>mblea</w:t>
      </w:r>
      <w:r>
        <w:rPr>
          <w:rFonts w:ascii="Arial" w:hAnsi="Arial"/>
          <w:b/>
          <w:sz w:val="22"/>
          <w:szCs w:val="22"/>
        </w:rPr>
        <w:t xml:space="preserve"> O</w:t>
      </w:r>
      <w:r w:rsidR="009757A0">
        <w:rPr>
          <w:rFonts w:ascii="Arial" w:hAnsi="Arial"/>
          <w:b/>
          <w:sz w:val="22"/>
          <w:szCs w:val="22"/>
        </w:rPr>
        <w:t>rdinaria del giorno 15/04/2018</w:t>
      </w:r>
    </w:p>
    <w:p w:rsidR="008A2A56" w:rsidRPr="001E2A31" w:rsidRDefault="008A2A56" w:rsidP="008A2A56">
      <w:pPr>
        <w:rPr>
          <w:rFonts w:ascii="Arial" w:hAnsi="Arial" w:cs="Arial"/>
          <w:sz w:val="19"/>
          <w:szCs w:val="19"/>
        </w:rPr>
      </w:pPr>
    </w:p>
    <w:p w:rsidR="008A2A56" w:rsidRPr="001E2A31" w:rsidRDefault="009757A0" w:rsidP="00B72258">
      <w:pPr>
        <w:pStyle w:val="Corpodeltesto"/>
        <w:ind w:left="851" w:right="860"/>
        <w:rPr>
          <w:rFonts w:ascii="Arial" w:hAnsi="Arial" w:cs="Arial"/>
          <w:sz w:val="19"/>
          <w:szCs w:val="19"/>
        </w:rPr>
      </w:pPr>
      <w:r>
        <w:rPr>
          <w:rFonts w:ascii="Arial" w:hAnsi="Arial" w:cs="Arial"/>
          <w:sz w:val="19"/>
          <w:szCs w:val="19"/>
        </w:rPr>
        <w:t>Il giorno 15/04/2018</w:t>
      </w:r>
      <w:r w:rsidR="00F317F7" w:rsidRPr="001E2A31">
        <w:rPr>
          <w:rFonts w:ascii="Arial" w:hAnsi="Arial" w:cs="Arial"/>
          <w:sz w:val="19"/>
          <w:szCs w:val="19"/>
        </w:rPr>
        <w:t xml:space="preserve">  alle ore 14,3</w:t>
      </w:r>
      <w:r w:rsidR="008A2A56" w:rsidRPr="001E2A31">
        <w:rPr>
          <w:rFonts w:ascii="Arial" w:hAnsi="Arial" w:cs="Arial"/>
          <w:sz w:val="19"/>
          <w:szCs w:val="19"/>
        </w:rPr>
        <w:t xml:space="preserve">0, regolarmente indetta mediante invio di comunicazione raccomandata </w:t>
      </w:r>
      <w:r w:rsidR="00832D9B" w:rsidRPr="001E2A31">
        <w:rPr>
          <w:rFonts w:ascii="Arial" w:hAnsi="Arial" w:cs="Arial"/>
          <w:sz w:val="19"/>
          <w:szCs w:val="19"/>
        </w:rPr>
        <w:t>a tutti i Soci, ha luogo in second</w:t>
      </w:r>
      <w:r w:rsidR="008A2A56" w:rsidRPr="001E2A31">
        <w:rPr>
          <w:rFonts w:ascii="Arial" w:hAnsi="Arial" w:cs="Arial"/>
          <w:sz w:val="19"/>
          <w:szCs w:val="19"/>
        </w:rPr>
        <w:t xml:space="preserve">a convocazione, presso la Sede dell’AMI in via </w:t>
      </w:r>
      <w:r w:rsidR="000B3F95" w:rsidRPr="001E2A31">
        <w:rPr>
          <w:rFonts w:ascii="Arial" w:hAnsi="Arial" w:cs="Arial"/>
          <w:sz w:val="19"/>
          <w:szCs w:val="19"/>
        </w:rPr>
        <w:t>Manzoni, 10/4</w:t>
      </w:r>
      <w:r w:rsidR="00B013C2">
        <w:rPr>
          <w:rFonts w:ascii="Arial" w:hAnsi="Arial" w:cs="Arial"/>
          <w:sz w:val="19"/>
          <w:szCs w:val="19"/>
        </w:rPr>
        <w:t xml:space="preserve"> Buccinasco MI</w:t>
      </w:r>
      <w:r w:rsidR="008A2A56" w:rsidRPr="001E2A31">
        <w:rPr>
          <w:rFonts w:ascii="Arial" w:hAnsi="Arial" w:cs="Arial"/>
          <w:sz w:val="19"/>
          <w:szCs w:val="19"/>
        </w:rPr>
        <w:t>, l’Assemblea ordinaria per discutere e deliberare sul seguente Ordine del Giorno :</w:t>
      </w:r>
    </w:p>
    <w:p w:rsidR="00CE114C" w:rsidRPr="001E2A31" w:rsidRDefault="00CE114C" w:rsidP="00B72258">
      <w:pPr>
        <w:ind w:left="851" w:right="860"/>
        <w:jc w:val="both"/>
        <w:rPr>
          <w:rFonts w:ascii="Arial" w:hAnsi="Arial" w:cs="Arial"/>
          <w:sz w:val="19"/>
          <w:szCs w:val="19"/>
        </w:rPr>
      </w:pPr>
    </w:p>
    <w:p w:rsidR="00CE114C" w:rsidRPr="001E2A31" w:rsidRDefault="00CE114C" w:rsidP="00B72258">
      <w:pPr>
        <w:numPr>
          <w:ilvl w:val="0"/>
          <w:numId w:val="1"/>
        </w:numPr>
        <w:tabs>
          <w:tab w:val="clear" w:pos="720"/>
          <w:tab w:val="num" w:pos="1134"/>
        </w:tabs>
        <w:ind w:left="1418" w:right="860"/>
        <w:jc w:val="both"/>
        <w:rPr>
          <w:rFonts w:ascii="Arial" w:hAnsi="Arial" w:cs="Arial"/>
          <w:sz w:val="19"/>
          <w:szCs w:val="19"/>
        </w:rPr>
      </w:pPr>
      <w:r w:rsidRPr="001E2A31">
        <w:rPr>
          <w:rFonts w:ascii="Arial" w:hAnsi="Arial" w:cs="Arial"/>
          <w:sz w:val="19"/>
          <w:szCs w:val="19"/>
        </w:rPr>
        <w:t>Relazione d</w:t>
      </w:r>
      <w:r w:rsidR="009757A0">
        <w:rPr>
          <w:rFonts w:ascii="Arial" w:hAnsi="Arial" w:cs="Arial"/>
          <w:sz w:val="19"/>
          <w:szCs w:val="19"/>
        </w:rPr>
        <w:t>el Presidente sull’attività 2017</w:t>
      </w:r>
    </w:p>
    <w:p w:rsidR="00CE114C" w:rsidRPr="001E2A31" w:rsidRDefault="00CE114C" w:rsidP="00B72258">
      <w:pPr>
        <w:numPr>
          <w:ilvl w:val="0"/>
          <w:numId w:val="1"/>
        </w:numPr>
        <w:tabs>
          <w:tab w:val="clear" w:pos="720"/>
          <w:tab w:val="num" w:pos="1134"/>
        </w:tabs>
        <w:ind w:left="1418" w:right="860"/>
        <w:jc w:val="both"/>
        <w:rPr>
          <w:rFonts w:ascii="Arial" w:hAnsi="Arial" w:cs="Arial"/>
          <w:sz w:val="19"/>
          <w:szCs w:val="19"/>
        </w:rPr>
      </w:pPr>
      <w:r w:rsidRPr="001E2A31">
        <w:rPr>
          <w:rFonts w:ascii="Arial" w:hAnsi="Arial" w:cs="Arial"/>
          <w:sz w:val="19"/>
          <w:szCs w:val="19"/>
        </w:rPr>
        <w:t>Rend</w:t>
      </w:r>
      <w:r w:rsidR="009757A0">
        <w:rPr>
          <w:rFonts w:ascii="Arial" w:hAnsi="Arial" w:cs="Arial"/>
          <w:sz w:val="19"/>
          <w:szCs w:val="19"/>
        </w:rPr>
        <w:t>iconto Consuntivo 2017</w:t>
      </w:r>
      <w:r w:rsidRPr="001E2A31">
        <w:rPr>
          <w:rFonts w:ascii="Arial" w:hAnsi="Arial" w:cs="Arial"/>
          <w:sz w:val="19"/>
          <w:szCs w:val="19"/>
        </w:rPr>
        <w:t xml:space="preserve"> e Relazione Revisori dei Conti</w:t>
      </w:r>
    </w:p>
    <w:p w:rsidR="00CE114C" w:rsidRDefault="009757A0" w:rsidP="00B72258">
      <w:pPr>
        <w:numPr>
          <w:ilvl w:val="0"/>
          <w:numId w:val="1"/>
        </w:numPr>
        <w:tabs>
          <w:tab w:val="clear" w:pos="720"/>
          <w:tab w:val="num" w:pos="1134"/>
        </w:tabs>
        <w:ind w:left="1418" w:right="860"/>
        <w:jc w:val="both"/>
        <w:rPr>
          <w:rFonts w:ascii="Arial" w:hAnsi="Arial" w:cs="Arial"/>
          <w:sz w:val="19"/>
          <w:szCs w:val="19"/>
        </w:rPr>
      </w:pPr>
      <w:r>
        <w:rPr>
          <w:rFonts w:ascii="Arial" w:hAnsi="Arial" w:cs="Arial"/>
          <w:sz w:val="19"/>
          <w:szCs w:val="19"/>
        </w:rPr>
        <w:t>Preventivo 2018</w:t>
      </w:r>
      <w:r w:rsidR="00CE114C" w:rsidRPr="001E2A31">
        <w:rPr>
          <w:rFonts w:ascii="Arial" w:hAnsi="Arial" w:cs="Arial"/>
          <w:sz w:val="19"/>
          <w:szCs w:val="19"/>
        </w:rPr>
        <w:t xml:space="preserve"> e definizione quota associativa</w:t>
      </w:r>
    </w:p>
    <w:p w:rsidR="00492BF8" w:rsidRPr="001E2A31" w:rsidRDefault="00492BF8" w:rsidP="00B72258">
      <w:pPr>
        <w:numPr>
          <w:ilvl w:val="0"/>
          <w:numId w:val="1"/>
        </w:numPr>
        <w:tabs>
          <w:tab w:val="clear" w:pos="720"/>
          <w:tab w:val="num" w:pos="1134"/>
        </w:tabs>
        <w:ind w:left="1418" w:right="860"/>
        <w:jc w:val="both"/>
        <w:rPr>
          <w:rFonts w:ascii="Arial" w:hAnsi="Arial" w:cs="Arial"/>
          <w:sz w:val="19"/>
          <w:szCs w:val="19"/>
        </w:rPr>
      </w:pPr>
      <w:r>
        <w:rPr>
          <w:rFonts w:ascii="Arial" w:hAnsi="Arial" w:cs="Arial"/>
          <w:sz w:val="19"/>
          <w:szCs w:val="19"/>
        </w:rPr>
        <w:t xml:space="preserve">Adeguamento Statuto (riferimento Art. 2 </w:t>
      </w:r>
      <w:proofErr w:type="spellStart"/>
      <w:r>
        <w:rPr>
          <w:rFonts w:ascii="Arial" w:hAnsi="Arial" w:cs="Arial"/>
          <w:sz w:val="19"/>
          <w:szCs w:val="19"/>
        </w:rPr>
        <w:t>D.Lgs.</w:t>
      </w:r>
      <w:proofErr w:type="spellEnd"/>
      <w:r>
        <w:rPr>
          <w:rFonts w:ascii="Arial" w:hAnsi="Arial" w:cs="Arial"/>
          <w:sz w:val="19"/>
          <w:szCs w:val="19"/>
        </w:rPr>
        <w:t xml:space="preserve"> 117/17)</w:t>
      </w:r>
    </w:p>
    <w:p w:rsidR="00CE114C" w:rsidRPr="001E2A31" w:rsidRDefault="00CE114C" w:rsidP="00B72258">
      <w:pPr>
        <w:numPr>
          <w:ilvl w:val="0"/>
          <w:numId w:val="1"/>
        </w:numPr>
        <w:tabs>
          <w:tab w:val="clear" w:pos="720"/>
          <w:tab w:val="num" w:pos="1134"/>
        </w:tabs>
        <w:ind w:left="1418" w:right="860"/>
        <w:jc w:val="both"/>
        <w:rPr>
          <w:rFonts w:ascii="Arial" w:hAnsi="Arial" w:cs="Arial"/>
          <w:sz w:val="19"/>
          <w:szCs w:val="19"/>
        </w:rPr>
      </w:pPr>
      <w:r w:rsidRPr="001E2A31">
        <w:rPr>
          <w:rFonts w:ascii="Arial" w:hAnsi="Arial" w:cs="Arial"/>
          <w:sz w:val="19"/>
          <w:szCs w:val="19"/>
        </w:rPr>
        <w:t>Varie ed eventuali</w:t>
      </w:r>
    </w:p>
    <w:p w:rsidR="00273E2A" w:rsidRPr="001E2A31" w:rsidRDefault="00273E2A" w:rsidP="00B72258">
      <w:pPr>
        <w:ind w:left="851" w:right="718"/>
        <w:rPr>
          <w:rFonts w:ascii="Arial" w:hAnsi="Arial" w:cs="Arial"/>
          <w:sz w:val="19"/>
          <w:szCs w:val="19"/>
        </w:rPr>
      </w:pPr>
    </w:p>
    <w:p w:rsidR="00980ADB" w:rsidRPr="001E2A31" w:rsidRDefault="00980ADB" w:rsidP="00B72258">
      <w:pPr>
        <w:ind w:left="851" w:right="718"/>
        <w:jc w:val="both"/>
        <w:rPr>
          <w:rFonts w:ascii="Arial" w:hAnsi="Arial" w:cs="Arial"/>
          <w:sz w:val="19"/>
          <w:szCs w:val="19"/>
        </w:rPr>
      </w:pPr>
      <w:r w:rsidRPr="001E2A31">
        <w:rPr>
          <w:rFonts w:ascii="Arial" w:hAnsi="Arial" w:cs="Arial"/>
          <w:sz w:val="19"/>
          <w:szCs w:val="19"/>
        </w:rPr>
        <w:t>Il Presidente Caldana Silvano, dopo aver salutato i Soci presenti, propon</w:t>
      </w:r>
      <w:r w:rsidR="00733422">
        <w:rPr>
          <w:rFonts w:ascii="Arial" w:hAnsi="Arial" w:cs="Arial"/>
          <w:sz w:val="19"/>
          <w:szCs w:val="19"/>
        </w:rPr>
        <w:t>e di nominare il Consigliere sig. Lamberto Viazzo</w:t>
      </w:r>
      <w:r w:rsidRPr="001E2A31">
        <w:rPr>
          <w:rFonts w:ascii="Arial" w:hAnsi="Arial" w:cs="Arial"/>
          <w:sz w:val="19"/>
          <w:szCs w:val="19"/>
        </w:rPr>
        <w:t xml:space="preserve"> quale Segretario dell’Assemblea.</w:t>
      </w:r>
    </w:p>
    <w:p w:rsidR="00980ADB" w:rsidRPr="001E2A31" w:rsidRDefault="00B72258" w:rsidP="00B72258">
      <w:pPr>
        <w:ind w:left="851" w:right="718" w:hanging="360"/>
        <w:jc w:val="both"/>
        <w:rPr>
          <w:rFonts w:ascii="Arial" w:hAnsi="Arial" w:cs="Arial"/>
          <w:sz w:val="19"/>
          <w:szCs w:val="19"/>
        </w:rPr>
      </w:pPr>
      <w:r>
        <w:rPr>
          <w:rFonts w:ascii="Arial" w:hAnsi="Arial" w:cs="Arial"/>
          <w:sz w:val="19"/>
          <w:szCs w:val="19"/>
        </w:rPr>
        <w:t xml:space="preserve">      </w:t>
      </w:r>
    </w:p>
    <w:p w:rsidR="00980ADB" w:rsidRPr="001E2A31" w:rsidRDefault="008F6036" w:rsidP="00B72258">
      <w:pPr>
        <w:ind w:left="851" w:right="718"/>
        <w:jc w:val="both"/>
        <w:rPr>
          <w:rFonts w:ascii="Arial" w:hAnsi="Arial" w:cs="Arial"/>
          <w:sz w:val="19"/>
          <w:szCs w:val="19"/>
        </w:rPr>
      </w:pPr>
      <w:r w:rsidRPr="001E2A31">
        <w:rPr>
          <w:rFonts w:ascii="Arial" w:hAnsi="Arial" w:cs="Arial"/>
          <w:sz w:val="19"/>
          <w:szCs w:val="19"/>
        </w:rPr>
        <w:t>La proposta è accolta all’unanimità dei presenti.</w:t>
      </w:r>
    </w:p>
    <w:p w:rsidR="00980ADB" w:rsidRPr="001E2A31" w:rsidRDefault="00980ADB" w:rsidP="008F6036">
      <w:pPr>
        <w:tabs>
          <w:tab w:val="left" w:pos="9781"/>
        </w:tabs>
        <w:ind w:left="851" w:right="720"/>
        <w:jc w:val="both"/>
        <w:rPr>
          <w:rFonts w:ascii="Arial" w:hAnsi="Arial" w:cs="Arial"/>
          <w:sz w:val="19"/>
          <w:szCs w:val="19"/>
        </w:rPr>
      </w:pPr>
    </w:p>
    <w:p w:rsidR="00980ADB" w:rsidRDefault="00A24ACA" w:rsidP="00A24ACA">
      <w:pPr>
        <w:ind w:left="709" w:right="720"/>
        <w:jc w:val="both"/>
        <w:rPr>
          <w:rFonts w:ascii="Arial" w:hAnsi="Arial" w:cs="Arial"/>
          <w:sz w:val="19"/>
          <w:szCs w:val="19"/>
        </w:rPr>
      </w:pPr>
      <w:r>
        <w:rPr>
          <w:rFonts w:ascii="Arial" w:hAnsi="Arial" w:cs="Arial"/>
          <w:sz w:val="19"/>
          <w:szCs w:val="19"/>
        </w:rPr>
        <w:t xml:space="preserve">  </w:t>
      </w:r>
      <w:r w:rsidR="008F6036" w:rsidRPr="001E2A31">
        <w:rPr>
          <w:rFonts w:ascii="Arial" w:hAnsi="Arial" w:cs="Arial"/>
          <w:sz w:val="19"/>
          <w:szCs w:val="19"/>
        </w:rPr>
        <w:t>Il Segretario passa al conteggio dei presenti di persona e per delega.</w:t>
      </w:r>
    </w:p>
    <w:p w:rsidR="009E7F28" w:rsidRDefault="009E7F28" w:rsidP="00A24ACA">
      <w:pPr>
        <w:ind w:left="709" w:right="720"/>
        <w:jc w:val="both"/>
        <w:rPr>
          <w:rFonts w:ascii="Arial" w:hAnsi="Arial" w:cs="Arial"/>
          <w:sz w:val="19"/>
          <w:szCs w:val="19"/>
        </w:rPr>
      </w:pPr>
    </w:p>
    <w:p w:rsidR="009E7F28" w:rsidRPr="009E7F28" w:rsidRDefault="009E7F28" w:rsidP="009E7F28">
      <w:pPr>
        <w:ind w:left="709" w:right="720" w:firstLine="142"/>
        <w:jc w:val="both"/>
        <w:rPr>
          <w:rFonts w:ascii="Arial" w:hAnsi="Arial" w:cs="Arial"/>
          <w:b/>
          <w:sz w:val="19"/>
          <w:szCs w:val="19"/>
        </w:rPr>
      </w:pPr>
      <w:r w:rsidRPr="009E7F28">
        <w:rPr>
          <w:rFonts w:ascii="Arial" w:hAnsi="Arial" w:cs="Arial"/>
          <w:b/>
          <w:sz w:val="19"/>
          <w:szCs w:val="19"/>
        </w:rPr>
        <w:t>OMISSIS: Elenco Soci</w:t>
      </w:r>
    </w:p>
    <w:p w:rsidR="000C1836" w:rsidRDefault="000C1836" w:rsidP="0014495B">
      <w:pPr>
        <w:tabs>
          <w:tab w:val="left" w:pos="9781"/>
        </w:tabs>
        <w:ind w:right="720"/>
        <w:jc w:val="both"/>
        <w:rPr>
          <w:rFonts w:ascii="Arial" w:hAnsi="Arial" w:cs="Arial"/>
          <w:sz w:val="19"/>
          <w:szCs w:val="19"/>
        </w:rPr>
      </w:pPr>
    </w:p>
    <w:p w:rsidR="008F6036" w:rsidRPr="001E2A31" w:rsidRDefault="008F6036" w:rsidP="008F6036">
      <w:pPr>
        <w:tabs>
          <w:tab w:val="left" w:pos="9781"/>
        </w:tabs>
        <w:ind w:left="851" w:right="720"/>
        <w:jc w:val="both"/>
        <w:rPr>
          <w:rFonts w:ascii="Arial" w:hAnsi="Arial" w:cs="Arial"/>
          <w:sz w:val="19"/>
          <w:szCs w:val="19"/>
        </w:rPr>
      </w:pPr>
      <w:r w:rsidRPr="001E2A31">
        <w:rPr>
          <w:rFonts w:ascii="Arial" w:hAnsi="Arial" w:cs="Arial"/>
          <w:sz w:val="19"/>
          <w:szCs w:val="19"/>
        </w:rPr>
        <w:t>Vengono distribuiti ai presenti i seguenti documenti che verranno integrati nel Verbale e che serviranno per discutere i punti all’O.d.G.:</w:t>
      </w:r>
    </w:p>
    <w:p w:rsidR="00980ADB" w:rsidRPr="001E2A31" w:rsidRDefault="00980ADB" w:rsidP="008F6036">
      <w:pPr>
        <w:tabs>
          <w:tab w:val="left" w:pos="9781"/>
        </w:tabs>
        <w:ind w:left="851" w:right="720"/>
        <w:jc w:val="both"/>
        <w:rPr>
          <w:rFonts w:ascii="Arial" w:hAnsi="Arial" w:cs="Arial"/>
          <w:sz w:val="19"/>
          <w:szCs w:val="19"/>
        </w:rPr>
      </w:pPr>
    </w:p>
    <w:p w:rsidR="008F6036" w:rsidRPr="002355B8" w:rsidRDefault="00B11B62" w:rsidP="002355B8">
      <w:pPr>
        <w:pStyle w:val="Paragrafoelenco"/>
        <w:numPr>
          <w:ilvl w:val="0"/>
          <w:numId w:val="17"/>
        </w:numPr>
        <w:tabs>
          <w:tab w:val="left" w:pos="9781"/>
        </w:tabs>
        <w:ind w:right="720"/>
        <w:jc w:val="both"/>
        <w:rPr>
          <w:rFonts w:ascii="Arial" w:hAnsi="Arial" w:cs="Arial"/>
          <w:sz w:val="19"/>
          <w:szCs w:val="19"/>
        </w:rPr>
      </w:pPr>
      <w:r w:rsidRPr="002355B8">
        <w:rPr>
          <w:rFonts w:ascii="Arial" w:hAnsi="Arial" w:cs="Arial"/>
          <w:sz w:val="19"/>
          <w:szCs w:val="19"/>
        </w:rPr>
        <w:t>Bilanci</w:t>
      </w:r>
      <w:r w:rsidR="009757A0" w:rsidRPr="002355B8">
        <w:rPr>
          <w:rFonts w:ascii="Arial" w:hAnsi="Arial" w:cs="Arial"/>
          <w:sz w:val="19"/>
          <w:szCs w:val="19"/>
        </w:rPr>
        <w:t>o Consuntivo al 31 dicembre 2017</w:t>
      </w:r>
    </w:p>
    <w:p w:rsidR="002355B8" w:rsidRPr="002355B8" w:rsidRDefault="002355B8" w:rsidP="002355B8">
      <w:pPr>
        <w:pStyle w:val="Paragrafoelenco"/>
        <w:numPr>
          <w:ilvl w:val="0"/>
          <w:numId w:val="17"/>
        </w:numPr>
        <w:tabs>
          <w:tab w:val="left" w:pos="9781"/>
        </w:tabs>
        <w:ind w:right="720"/>
        <w:jc w:val="both"/>
        <w:rPr>
          <w:rFonts w:ascii="Arial" w:hAnsi="Arial" w:cs="Arial"/>
          <w:sz w:val="19"/>
          <w:szCs w:val="19"/>
        </w:rPr>
      </w:pPr>
      <w:r w:rsidRPr="002355B8">
        <w:rPr>
          <w:rFonts w:ascii="Arial" w:hAnsi="Arial" w:cs="Arial"/>
          <w:sz w:val="19"/>
          <w:szCs w:val="19"/>
        </w:rPr>
        <w:t>All.1 Utilizzo proventi 5 X 1000</w:t>
      </w:r>
    </w:p>
    <w:p w:rsidR="008F6036" w:rsidRPr="002355B8" w:rsidRDefault="009757A0" w:rsidP="002355B8">
      <w:pPr>
        <w:pStyle w:val="Paragrafoelenco"/>
        <w:numPr>
          <w:ilvl w:val="0"/>
          <w:numId w:val="17"/>
        </w:numPr>
        <w:tabs>
          <w:tab w:val="left" w:pos="9781"/>
        </w:tabs>
        <w:ind w:right="720"/>
        <w:jc w:val="both"/>
        <w:rPr>
          <w:rFonts w:ascii="Arial" w:hAnsi="Arial" w:cs="Arial"/>
          <w:sz w:val="19"/>
          <w:szCs w:val="19"/>
        </w:rPr>
      </w:pPr>
      <w:r w:rsidRPr="002355B8">
        <w:rPr>
          <w:rFonts w:ascii="Arial" w:hAnsi="Arial" w:cs="Arial"/>
          <w:sz w:val="19"/>
          <w:szCs w:val="19"/>
        </w:rPr>
        <w:t>Confronto Oneri/Proventi 2016/2017</w:t>
      </w:r>
    </w:p>
    <w:p w:rsidR="008F6036" w:rsidRDefault="008F6036" w:rsidP="008F6036">
      <w:pPr>
        <w:tabs>
          <w:tab w:val="left" w:pos="9781"/>
        </w:tabs>
        <w:ind w:right="720"/>
        <w:jc w:val="both"/>
        <w:rPr>
          <w:rFonts w:ascii="Arial" w:hAnsi="Arial" w:cs="Arial"/>
          <w:sz w:val="19"/>
          <w:szCs w:val="19"/>
        </w:rPr>
      </w:pPr>
    </w:p>
    <w:p w:rsidR="008F6036" w:rsidRPr="001E2A31" w:rsidRDefault="008F6036" w:rsidP="008F6036">
      <w:pPr>
        <w:tabs>
          <w:tab w:val="left" w:pos="9781"/>
        </w:tabs>
        <w:ind w:left="851" w:right="720"/>
        <w:jc w:val="both"/>
        <w:rPr>
          <w:rFonts w:ascii="Arial" w:hAnsi="Arial" w:cs="Arial"/>
          <w:sz w:val="19"/>
          <w:szCs w:val="19"/>
        </w:rPr>
      </w:pPr>
      <w:r w:rsidRPr="001E2A31">
        <w:rPr>
          <w:rFonts w:ascii="Arial" w:hAnsi="Arial" w:cs="Arial"/>
          <w:sz w:val="19"/>
          <w:szCs w:val="19"/>
        </w:rPr>
        <w:t>Si procede alla discussione:</w:t>
      </w:r>
    </w:p>
    <w:p w:rsidR="00B013C2" w:rsidRDefault="00B013C2" w:rsidP="008F6036">
      <w:pPr>
        <w:pStyle w:val="Titolo1"/>
        <w:tabs>
          <w:tab w:val="left" w:pos="9781"/>
        </w:tabs>
        <w:ind w:right="720"/>
        <w:rPr>
          <w:rFonts w:ascii="Arial" w:hAnsi="Arial" w:cs="Arial"/>
          <w:b/>
          <w:sz w:val="19"/>
          <w:szCs w:val="19"/>
        </w:rPr>
      </w:pPr>
    </w:p>
    <w:p w:rsidR="008F6036" w:rsidRPr="001E2A31" w:rsidRDefault="008F6036" w:rsidP="008F6036">
      <w:pPr>
        <w:tabs>
          <w:tab w:val="left" w:pos="9781"/>
        </w:tabs>
        <w:ind w:right="720"/>
        <w:jc w:val="both"/>
        <w:rPr>
          <w:rFonts w:ascii="Arial" w:hAnsi="Arial" w:cs="Arial"/>
          <w:b/>
          <w:bCs/>
          <w:sz w:val="19"/>
          <w:szCs w:val="19"/>
        </w:rPr>
      </w:pPr>
      <w:r>
        <w:rPr>
          <w:rFonts w:ascii="Arial" w:hAnsi="Arial" w:cs="Arial"/>
          <w:b/>
          <w:bCs/>
          <w:sz w:val="19"/>
          <w:szCs w:val="19"/>
        </w:rPr>
        <w:t xml:space="preserve">              </w:t>
      </w:r>
      <w:r w:rsidRPr="001E2A31">
        <w:rPr>
          <w:rFonts w:ascii="Arial" w:hAnsi="Arial" w:cs="Arial"/>
          <w:b/>
          <w:bCs/>
          <w:sz w:val="19"/>
          <w:szCs w:val="19"/>
        </w:rPr>
        <w:t>1) Relazione d</w:t>
      </w:r>
      <w:r w:rsidR="009757A0">
        <w:rPr>
          <w:rFonts w:ascii="Arial" w:hAnsi="Arial" w:cs="Arial"/>
          <w:b/>
          <w:bCs/>
          <w:sz w:val="19"/>
          <w:szCs w:val="19"/>
        </w:rPr>
        <w:t>el Presidente sull’attività 2017</w:t>
      </w:r>
    </w:p>
    <w:p w:rsidR="00B013C2" w:rsidRDefault="00B013C2" w:rsidP="008F6036">
      <w:pPr>
        <w:pStyle w:val="Titolo1"/>
        <w:tabs>
          <w:tab w:val="left" w:pos="9781"/>
        </w:tabs>
        <w:ind w:right="720"/>
        <w:rPr>
          <w:rFonts w:ascii="Arial" w:hAnsi="Arial" w:cs="Arial"/>
          <w:b/>
          <w:sz w:val="19"/>
          <w:szCs w:val="19"/>
        </w:rPr>
      </w:pPr>
    </w:p>
    <w:p w:rsidR="008D5C8C" w:rsidRPr="00C6433E" w:rsidRDefault="008F6036" w:rsidP="00833C51">
      <w:pPr>
        <w:tabs>
          <w:tab w:val="left" w:pos="9781"/>
        </w:tabs>
        <w:ind w:left="851" w:right="720"/>
        <w:jc w:val="both"/>
        <w:rPr>
          <w:rFonts w:ascii="Arial" w:hAnsi="Arial" w:cs="Arial"/>
          <w:sz w:val="19"/>
          <w:szCs w:val="19"/>
        </w:rPr>
      </w:pPr>
      <w:r w:rsidRPr="001E2A31">
        <w:rPr>
          <w:rFonts w:ascii="Arial" w:hAnsi="Arial" w:cs="Arial"/>
          <w:sz w:val="19"/>
          <w:szCs w:val="19"/>
        </w:rPr>
        <w:t>Il Presidente illustra all’Assemblea l’attività s</w:t>
      </w:r>
      <w:r w:rsidR="00CB57A5">
        <w:rPr>
          <w:rFonts w:ascii="Arial" w:hAnsi="Arial" w:cs="Arial"/>
          <w:sz w:val="19"/>
          <w:szCs w:val="19"/>
        </w:rPr>
        <w:t>volta dall’Associazione nel 2017</w:t>
      </w:r>
      <w:r w:rsidRPr="001E2A31">
        <w:rPr>
          <w:rFonts w:ascii="Arial" w:hAnsi="Arial" w:cs="Arial"/>
          <w:sz w:val="19"/>
          <w:szCs w:val="19"/>
        </w:rPr>
        <w:t xml:space="preserve"> focalizzando l’attenzione sui seguenti punti:</w:t>
      </w:r>
    </w:p>
    <w:p w:rsidR="008F6036" w:rsidRPr="00C6433E" w:rsidRDefault="008F6036" w:rsidP="008F6036">
      <w:pPr>
        <w:pStyle w:val="Titolo1"/>
        <w:tabs>
          <w:tab w:val="left" w:pos="9781"/>
        </w:tabs>
        <w:ind w:left="851" w:right="718"/>
        <w:rPr>
          <w:rFonts w:ascii="Arial" w:hAnsi="Arial" w:cs="Arial"/>
          <w:b/>
          <w:sz w:val="19"/>
          <w:szCs w:val="19"/>
        </w:rPr>
      </w:pPr>
      <w:r w:rsidRPr="00C6433E">
        <w:rPr>
          <w:rFonts w:ascii="Arial" w:hAnsi="Arial" w:cs="Arial"/>
          <w:b/>
          <w:sz w:val="19"/>
          <w:szCs w:val="19"/>
        </w:rPr>
        <w:t xml:space="preserve">AIUTI </w:t>
      </w:r>
    </w:p>
    <w:p w:rsidR="00833C51" w:rsidRDefault="008F6036" w:rsidP="00833C51">
      <w:pPr>
        <w:pStyle w:val="Titolo1"/>
        <w:tabs>
          <w:tab w:val="left" w:pos="9781"/>
        </w:tabs>
        <w:ind w:left="851" w:right="718"/>
        <w:rPr>
          <w:rFonts w:ascii="Arial" w:hAnsi="Arial" w:cs="Arial"/>
          <w:b/>
          <w:sz w:val="19"/>
          <w:szCs w:val="19"/>
        </w:rPr>
      </w:pPr>
      <w:r w:rsidRPr="00C6433E">
        <w:rPr>
          <w:rFonts w:ascii="Arial" w:hAnsi="Arial" w:cs="Arial"/>
          <w:b/>
          <w:sz w:val="19"/>
          <w:szCs w:val="19"/>
        </w:rPr>
        <w:t>(COOPERAZIONE)</w:t>
      </w:r>
    </w:p>
    <w:p w:rsidR="00833C51" w:rsidRPr="00833C51" w:rsidRDefault="00833C51" w:rsidP="00833C51"/>
    <w:p w:rsidR="008F6036" w:rsidRPr="00D26AF8" w:rsidRDefault="00833C51" w:rsidP="008F6036">
      <w:pPr>
        <w:ind w:left="851" w:right="718"/>
        <w:jc w:val="both"/>
        <w:rPr>
          <w:rFonts w:ascii="Arial" w:hAnsi="Arial" w:cs="Arial"/>
          <w:sz w:val="19"/>
        </w:rPr>
      </w:pPr>
      <w:r>
        <w:rPr>
          <w:rFonts w:ascii="Arial" w:hAnsi="Arial" w:cs="Arial"/>
          <w:sz w:val="19"/>
        </w:rPr>
        <w:t xml:space="preserve">Per il 2017 </w:t>
      </w:r>
      <w:r w:rsidR="00865C48">
        <w:rPr>
          <w:rFonts w:ascii="Arial" w:hAnsi="Arial" w:cs="Arial"/>
          <w:sz w:val="19"/>
        </w:rPr>
        <w:t xml:space="preserve">utilizzando </w:t>
      </w:r>
      <w:r w:rsidR="00A9116E">
        <w:rPr>
          <w:rFonts w:ascii="Arial" w:hAnsi="Arial" w:cs="Arial"/>
          <w:sz w:val="19"/>
        </w:rPr>
        <w:t xml:space="preserve">esclusivamente </w:t>
      </w:r>
      <w:r w:rsidR="00865C48">
        <w:rPr>
          <w:rFonts w:ascii="Arial" w:hAnsi="Arial" w:cs="Arial"/>
          <w:sz w:val="19"/>
        </w:rPr>
        <w:t xml:space="preserve">tutti i proventi del 5 X 1000 </w:t>
      </w:r>
      <w:r w:rsidR="00CB57A5">
        <w:rPr>
          <w:rFonts w:ascii="Arial" w:hAnsi="Arial" w:cs="Arial"/>
          <w:sz w:val="19"/>
        </w:rPr>
        <w:t xml:space="preserve">si sono </w:t>
      </w:r>
      <w:r w:rsidR="00865C48">
        <w:rPr>
          <w:rFonts w:ascii="Arial" w:hAnsi="Arial" w:cs="Arial"/>
          <w:sz w:val="19"/>
        </w:rPr>
        <w:t>potuti finanziare</w:t>
      </w:r>
      <w:r w:rsidR="00CB57A5">
        <w:rPr>
          <w:rFonts w:ascii="Arial" w:hAnsi="Arial" w:cs="Arial"/>
          <w:sz w:val="19"/>
        </w:rPr>
        <w:t xml:space="preserve"> i seguenti Progetti che hanno avuto tutti esito positivo</w:t>
      </w:r>
      <w:r w:rsidR="008F6036">
        <w:rPr>
          <w:rFonts w:ascii="Arial" w:hAnsi="Arial" w:cs="Arial"/>
          <w:sz w:val="19"/>
        </w:rPr>
        <w:t>:</w:t>
      </w:r>
    </w:p>
    <w:p w:rsidR="00B11B62" w:rsidRPr="00833C51" w:rsidRDefault="00B11B62" w:rsidP="00B72258">
      <w:pPr>
        <w:ind w:left="851" w:right="860"/>
        <w:rPr>
          <w:rFonts w:ascii="Arial" w:hAnsi="Arial" w:cs="Arial"/>
          <w:b/>
          <w:sz w:val="19"/>
          <w:szCs w:val="19"/>
        </w:rPr>
      </w:pPr>
    </w:p>
    <w:tbl>
      <w:tblPr>
        <w:tblW w:w="0" w:type="auto"/>
        <w:tblInd w:w="8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44"/>
        <w:gridCol w:w="5035"/>
        <w:gridCol w:w="1418"/>
        <w:gridCol w:w="1417"/>
      </w:tblGrid>
      <w:tr w:rsidR="009E10CC" w:rsidTr="00CB57A5">
        <w:trPr>
          <w:trHeight w:val="188"/>
        </w:trPr>
        <w:tc>
          <w:tcPr>
            <w:tcW w:w="2144" w:type="dxa"/>
            <w:tcBorders>
              <w:top w:val="single" w:sz="4" w:space="0" w:color="auto"/>
              <w:left w:val="single" w:sz="4" w:space="0" w:color="auto"/>
              <w:bottom w:val="single" w:sz="4" w:space="0" w:color="auto"/>
              <w:right w:val="single" w:sz="4" w:space="0" w:color="auto"/>
            </w:tcBorders>
            <w:hideMark/>
          </w:tcPr>
          <w:p w:rsidR="009E10CC" w:rsidRPr="001304B4" w:rsidRDefault="009E10CC" w:rsidP="007C0A05">
            <w:pPr>
              <w:jc w:val="center"/>
              <w:rPr>
                <w:rFonts w:ascii="Arial" w:hAnsi="Arial" w:cs="Arial"/>
                <w:b/>
                <w:sz w:val="19"/>
                <w:szCs w:val="19"/>
              </w:rPr>
            </w:pPr>
            <w:r w:rsidRPr="001304B4">
              <w:rPr>
                <w:rFonts w:ascii="Arial" w:hAnsi="Arial" w:cs="Arial"/>
                <w:b/>
                <w:sz w:val="19"/>
                <w:szCs w:val="19"/>
              </w:rPr>
              <w:t>Progetto</w:t>
            </w:r>
          </w:p>
        </w:tc>
        <w:tc>
          <w:tcPr>
            <w:tcW w:w="5035" w:type="dxa"/>
            <w:tcBorders>
              <w:top w:val="single" w:sz="4" w:space="0" w:color="auto"/>
              <w:left w:val="single" w:sz="4" w:space="0" w:color="auto"/>
              <w:bottom w:val="single" w:sz="4" w:space="0" w:color="auto"/>
              <w:right w:val="single" w:sz="4" w:space="0" w:color="auto"/>
            </w:tcBorders>
            <w:hideMark/>
          </w:tcPr>
          <w:p w:rsidR="009E10CC" w:rsidRPr="001304B4" w:rsidRDefault="009E10CC" w:rsidP="007C0A05">
            <w:pPr>
              <w:jc w:val="center"/>
              <w:rPr>
                <w:rFonts w:ascii="Arial" w:hAnsi="Arial" w:cs="Arial"/>
                <w:b/>
                <w:sz w:val="19"/>
                <w:szCs w:val="19"/>
              </w:rPr>
            </w:pPr>
            <w:r w:rsidRPr="001304B4">
              <w:rPr>
                <w:rFonts w:ascii="Arial" w:hAnsi="Arial" w:cs="Arial"/>
                <w:b/>
                <w:sz w:val="19"/>
                <w:szCs w:val="19"/>
              </w:rPr>
              <w:t>Descrizione Sintetica</w:t>
            </w:r>
          </w:p>
        </w:tc>
        <w:tc>
          <w:tcPr>
            <w:tcW w:w="1418" w:type="dxa"/>
            <w:tcBorders>
              <w:top w:val="single" w:sz="4" w:space="0" w:color="auto"/>
              <w:left w:val="single" w:sz="4" w:space="0" w:color="auto"/>
              <w:bottom w:val="single" w:sz="4" w:space="0" w:color="auto"/>
              <w:right w:val="single" w:sz="4" w:space="0" w:color="auto"/>
            </w:tcBorders>
            <w:hideMark/>
          </w:tcPr>
          <w:p w:rsidR="009E10CC" w:rsidRPr="001304B4" w:rsidRDefault="009E10CC" w:rsidP="007C0A05">
            <w:pPr>
              <w:jc w:val="center"/>
              <w:rPr>
                <w:rFonts w:ascii="Arial" w:hAnsi="Arial" w:cs="Arial"/>
                <w:b/>
                <w:sz w:val="19"/>
                <w:szCs w:val="19"/>
              </w:rPr>
            </w:pPr>
            <w:r w:rsidRPr="001304B4">
              <w:rPr>
                <w:rFonts w:ascii="Arial" w:hAnsi="Arial" w:cs="Arial"/>
                <w:b/>
                <w:sz w:val="19"/>
                <w:szCs w:val="19"/>
              </w:rPr>
              <w:t>€</w:t>
            </w:r>
          </w:p>
        </w:tc>
        <w:tc>
          <w:tcPr>
            <w:tcW w:w="1417" w:type="dxa"/>
            <w:tcBorders>
              <w:top w:val="single" w:sz="4" w:space="0" w:color="auto"/>
              <w:left w:val="single" w:sz="4" w:space="0" w:color="auto"/>
              <w:bottom w:val="single" w:sz="4" w:space="0" w:color="auto"/>
              <w:right w:val="single" w:sz="4" w:space="0" w:color="auto"/>
            </w:tcBorders>
          </w:tcPr>
          <w:p w:rsidR="009E10CC" w:rsidRPr="001304B4" w:rsidRDefault="009E10CC" w:rsidP="007C0A05">
            <w:pPr>
              <w:jc w:val="center"/>
              <w:rPr>
                <w:rFonts w:ascii="Arial" w:hAnsi="Arial" w:cs="Arial"/>
                <w:b/>
                <w:sz w:val="19"/>
                <w:szCs w:val="19"/>
              </w:rPr>
            </w:pPr>
            <w:r>
              <w:rPr>
                <w:rFonts w:ascii="Arial" w:hAnsi="Arial" w:cs="Arial"/>
                <w:b/>
                <w:sz w:val="19"/>
                <w:szCs w:val="19"/>
              </w:rPr>
              <w:t>Note</w:t>
            </w:r>
          </w:p>
        </w:tc>
      </w:tr>
      <w:tr w:rsidR="009E10CC" w:rsidTr="00CB57A5">
        <w:tc>
          <w:tcPr>
            <w:tcW w:w="10014" w:type="dxa"/>
            <w:gridSpan w:val="4"/>
            <w:tcBorders>
              <w:top w:val="single" w:sz="4" w:space="0" w:color="auto"/>
              <w:left w:val="single" w:sz="4" w:space="0" w:color="auto"/>
              <w:bottom w:val="single" w:sz="4" w:space="0" w:color="auto"/>
              <w:right w:val="single" w:sz="4" w:space="0" w:color="auto"/>
            </w:tcBorders>
          </w:tcPr>
          <w:p w:rsidR="009E10CC" w:rsidRDefault="009E10CC" w:rsidP="009E10CC">
            <w:pPr>
              <w:jc w:val="center"/>
              <w:rPr>
                <w:rFonts w:ascii="Arial" w:hAnsi="Arial" w:cs="Arial"/>
                <w:b/>
                <w:bCs/>
                <w:sz w:val="19"/>
                <w:szCs w:val="19"/>
              </w:rPr>
            </w:pPr>
            <w:r>
              <w:rPr>
                <w:rFonts w:ascii="Arial" w:hAnsi="Arial" w:cs="Arial"/>
                <w:b/>
                <w:bCs/>
                <w:sz w:val="19"/>
                <w:szCs w:val="19"/>
              </w:rPr>
              <w:t>BANGLADESH</w:t>
            </w:r>
          </w:p>
        </w:tc>
      </w:tr>
      <w:tr w:rsidR="009E10CC" w:rsidTr="00CB57A5">
        <w:tc>
          <w:tcPr>
            <w:tcW w:w="2144" w:type="dxa"/>
            <w:tcBorders>
              <w:top w:val="single" w:sz="4" w:space="0" w:color="auto"/>
              <w:left w:val="single" w:sz="4" w:space="0" w:color="auto"/>
              <w:bottom w:val="single" w:sz="4" w:space="0" w:color="auto"/>
              <w:right w:val="single" w:sz="4" w:space="0" w:color="auto"/>
            </w:tcBorders>
          </w:tcPr>
          <w:p w:rsidR="009E10CC" w:rsidRDefault="009E10CC" w:rsidP="009E10CC">
            <w:pPr>
              <w:suppressAutoHyphens/>
              <w:rPr>
                <w:rFonts w:ascii="Arial" w:hAnsi="Arial" w:cs="Arial"/>
                <w:b/>
                <w:sz w:val="19"/>
                <w:szCs w:val="19"/>
                <w:lang w:eastAsia="en-US"/>
              </w:rPr>
            </w:pPr>
            <w:r>
              <w:rPr>
                <w:rFonts w:ascii="Arial" w:hAnsi="Arial" w:cs="Arial"/>
                <w:b/>
                <w:sz w:val="19"/>
                <w:szCs w:val="19"/>
              </w:rPr>
              <w:t>Progetto ANIRBAN</w:t>
            </w:r>
          </w:p>
        </w:tc>
        <w:tc>
          <w:tcPr>
            <w:tcW w:w="5035" w:type="dxa"/>
            <w:tcBorders>
              <w:top w:val="single" w:sz="4" w:space="0" w:color="auto"/>
              <w:left w:val="single" w:sz="4" w:space="0" w:color="auto"/>
              <w:bottom w:val="single" w:sz="4" w:space="0" w:color="auto"/>
              <w:right w:val="single" w:sz="4" w:space="0" w:color="auto"/>
            </w:tcBorders>
          </w:tcPr>
          <w:p w:rsidR="009E10CC" w:rsidRDefault="009E10CC" w:rsidP="009E10CC">
            <w:pPr>
              <w:suppressAutoHyphens/>
              <w:rPr>
                <w:rFonts w:ascii="Arial" w:eastAsia="SimSun" w:hAnsi="Arial" w:cs="Arial"/>
                <w:bCs/>
                <w:sz w:val="19"/>
                <w:szCs w:val="19"/>
                <w:lang w:eastAsia="ar-SA"/>
              </w:rPr>
            </w:pPr>
            <w:r>
              <w:rPr>
                <w:rFonts w:ascii="Arial" w:hAnsi="Arial" w:cs="Arial"/>
                <w:bCs/>
                <w:sz w:val="19"/>
                <w:szCs w:val="19"/>
              </w:rPr>
              <w:t>Sostegno alla Comunità di ANIBRAN</w:t>
            </w:r>
          </w:p>
        </w:tc>
        <w:tc>
          <w:tcPr>
            <w:tcW w:w="1418" w:type="dxa"/>
            <w:tcBorders>
              <w:top w:val="single" w:sz="4" w:space="0" w:color="auto"/>
              <w:left w:val="single" w:sz="4" w:space="0" w:color="auto"/>
              <w:bottom w:val="single" w:sz="4" w:space="0" w:color="auto"/>
              <w:right w:val="single" w:sz="4" w:space="0" w:color="auto"/>
            </w:tcBorders>
          </w:tcPr>
          <w:p w:rsidR="009E10CC" w:rsidRDefault="009E10CC" w:rsidP="009E10CC">
            <w:pPr>
              <w:jc w:val="right"/>
              <w:rPr>
                <w:rFonts w:ascii="Arial" w:hAnsi="Arial" w:cs="Arial"/>
                <w:b/>
                <w:bCs/>
                <w:sz w:val="19"/>
                <w:szCs w:val="19"/>
              </w:rPr>
            </w:pPr>
          </w:p>
          <w:p w:rsidR="009E10CC" w:rsidRDefault="009E10CC" w:rsidP="009E10CC">
            <w:pPr>
              <w:jc w:val="right"/>
              <w:rPr>
                <w:rFonts w:ascii="Arial" w:eastAsia="SimSun" w:hAnsi="Arial" w:cs="Arial"/>
                <w:b/>
                <w:bCs/>
                <w:sz w:val="19"/>
                <w:szCs w:val="19"/>
                <w:lang w:eastAsia="ar-SA"/>
              </w:rPr>
            </w:pPr>
            <w:r>
              <w:rPr>
                <w:rFonts w:ascii="Arial" w:hAnsi="Arial" w:cs="Arial"/>
                <w:b/>
                <w:bCs/>
                <w:sz w:val="19"/>
                <w:szCs w:val="19"/>
              </w:rPr>
              <w:t xml:space="preserve">€ </w:t>
            </w:r>
            <w:r w:rsidR="00D64E50">
              <w:rPr>
                <w:rFonts w:ascii="Arial" w:hAnsi="Arial" w:cs="Arial"/>
                <w:b/>
                <w:bCs/>
                <w:sz w:val="19"/>
                <w:szCs w:val="19"/>
              </w:rPr>
              <w:t xml:space="preserve">  </w:t>
            </w:r>
            <w:r>
              <w:rPr>
                <w:rFonts w:ascii="Arial" w:hAnsi="Arial" w:cs="Arial"/>
                <w:b/>
                <w:bCs/>
                <w:sz w:val="19"/>
                <w:szCs w:val="19"/>
              </w:rPr>
              <w:t>2.000,00</w:t>
            </w:r>
          </w:p>
        </w:tc>
        <w:tc>
          <w:tcPr>
            <w:tcW w:w="1417" w:type="dxa"/>
            <w:tcBorders>
              <w:top w:val="single" w:sz="4" w:space="0" w:color="auto"/>
              <w:left w:val="single" w:sz="4" w:space="0" w:color="auto"/>
              <w:bottom w:val="single" w:sz="4" w:space="0" w:color="auto"/>
              <w:right w:val="single" w:sz="4" w:space="0" w:color="auto"/>
            </w:tcBorders>
          </w:tcPr>
          <w:p w:rsidR="009E10CC" w:rsidRDefault="009E10CC" w:rsidP="009E10CC">
            <w:pPr>
              <w:jc w:val="center"/>
              <w:rPr>
                <w:rFonts w:ascii="Arial" w:hAnsi="Arial" w:cs="Arial"/>
                <w:sz w:val="19"/>
                <w:szCs w:val="19"/>
                <w:lang w:eastAsia="en-US"/>
              </w:rPr>
            </w:pPr>
            <w:r>
              <w:rPr>
                <w:rFonts w:ascii="Arial" w:hAnsi="Arial" w:cs="Arial"/>
                <w:sz w:val="19"/>
                <w:szCs w:val="19"/>
              </w:rPr>
              <w:t>5X1000 (2014)</w:t>
            </w:r>
          </w:p>
        </w:tc>
      </w:tr>
      <w:tr w:rsidR="0014495B" w:rsidTr="008F28F5">
        <w:tc>
          <w:tcPr>
            <w:tcW w:w="10014" w:type="dxa"/>
            <w:gridSpan w:val="4"/>
            <w:tcBorders>
              <w:top w:val="single" w:sz="4" w:space="0" w:color="auto"/>
              <w:left w:val="single" w:sz="4" w:space="0" w:color="auto"/>
              <w:bottom w:val="single" w:sz="4" w:space="0" w:color="auto"/>
              <w:right w:val="single" w:sz="4" w:space="0" w:color="auto"/>
            </w:tcBorders>
          </w:tcPr>
          <w:p w:rsidR="0014495B" w:rsidRPr="0014495B" w:rsidRDefault="0014495B" w:rsidP="0014495B">
            <w:pPr>
              <w:jc w:val="both"/>
              <w:rPr>
                <w:rFonts w:ascii="Arial" w:hAnsi="Arial" w:cs="Arial"/>
                <w:b/>
                <w:sz w:val="19"/>
                <w:szCs w:val="19"/>
              </w:rPr>
            </w:pPr>
            <w:r w:rsidRPr="0014495B">
              <w:rPr>
                <w:rFonts w:ascii="Arial" w:hAnsi="Arial" w:cs="Arial"/>
                <w:b/>
                <w:sz w:val="19"/>
                <w:szCs w:val="19"/>
              </w:rPr>
              <w:t>N.B.</w:t>
            </w:r>
          </w:p>
          <w:p w:rsidR="0014495B" w:rsidRDefault="0014495B" w:rsidP="0014495B">
            <w:pPr>
              <w:jc w:val="both"/>
              <w:rPr>
                <w:rFonts w:ascii="Arial" w:hAnsi="Arial" w:cs="Arial"/>
                <w:sz w:val="19"/>
                <w:szCs w:val="19"/>
              </w:rPr>
            </w:pPr>
            <w:r>
              <w:rPr>
                <w:rFonts w:ascii="Arial" w:hAnsi="Arial" w:cs="Arial"/>
                <w:sz w:val="19"/>
                <w:szCs w:val="19"/>
              </w:rPr>
              <w:t>Nel merito interviene il Sig. Brai Silvano precisando al Presidente che, come evidenziato nella relazione di Bilancio, l’importo non è stato erogato nel 2017 ma verrà erogato nel 2018.</w:t>
            </w:r>
          </w:p>
        </w:tc>
      </w:tr>
      <w:tr w:rsidR="009E10CC" w:rsidTr="00CB57A5">
        <w:trPr>
          <w:trHeight w:val="251"/>
        </w:trPr>
        <w:tc>
          <w:tcPr>
            <w:tcW w:w="10014" w:type="dxa"/>
            <w:gridSpan w:val="4"/>
            <w:tcBorders>
              <w:top w:val="single" w:sz="4" w:space="0" w:color="auto"/>
              <w:left w:val="single" w:sz="4" w:space="0" w:color="auto"/>
              <w:bottom w:val="single" w:sz="4" w:space="0" w:color="auto"/>
              <w:right w:val="single" w:sz="4" w:space="0" w:color="auto"/>
            </w:tcBorders>
          </w:tcPr>
          <w:p w:rsidR="009E10CC" w:rsidRPr="009E10CC" w:rsidRDefault="009E10CC" w:rsidP="009E10CC">
            <w:pPr>
              <w:spacing w:before="100" w:beforeAutospacing="1" w:after="100" w:afterAutospacing="1"/>
              <w:jc w:val="center"/>
              <w:rPr>
                <w:rFonts w:ascii="Arial" w:hAnsi="Arial" w:cs="Arial"/>
                <w:b/>
                <w:bCs/>
                <w:sz w:val="19"/>
                <w:szCs w:val="19"/>
              </w:rPr>
            </w:pPr>
            <w:r>
              <w:rPr>
                <w:rFonts w:ascii="Arial" w:hAnsi="Arial" w:cs="Arial"/>
                <w:b/>
                <w:bCs/>
                <w:sz w:val="19"/>
                <w:szCs w:val="19"/>
              </w:rPr>
              <w:t>BRASILE</w:t>
            </w:r>
          </w:p>
        </w:tc>
      </w:tr>
      <w:tr w:rsidR="009E10CC" w:rsidTr="00CB57A5">
        <w:tc>
          <w:tcPr>
            <w:tcW w:w="2144" w:type="dxa"/>
            <w:tcBorders>
              <w:top w:val="single" w:sz="4" w:space="0" w:color="auto"/>
              <w:left w:val="single" w:sz="4" w:space="0" w:color="auto"/>
              <w:bottom w:val="single" w:sz="4" w:space="0" w:color="auto"/>
              <w:right w:val="single" w:sz="4" w:space="0" w:color="auto"/>
            </w:tcBorders>
          </w:tcPr>
          <w:p w:rsidR="009E10CC" w:rsidRDefault="009E10CC" w:rsidP="009E10CC">
            <w:pPr>
              <w:jc w:val="both"/>
              <w:rPr>
                <w:rFonts w:ascii="Arial" w:hAnsi="Arial" w:cs="Arial"/>
                <w:b/>
                <w:sz w:val="19"/>
                <w:szCs w:val="19"/>
              </w:rPr>
            </w:pPr>
          </w:p>
          <w:p w:rsidR="009E10CC" w:rsidRDefault="009E10CC" w:rsidP="009E10CC">
            <w:pPr>
              <w:jc w:val="both"/>
              <w:rPr>
                <w:rFonts w:ascii="Arial" w:hAnsi="Arial" w:cs="Arial"/>
                <w:b/>
                <w:sz w:val="19"/>
                <w:szCs w:val="19"/>
              </w:rPr>
            </w:pPr>
          </w:p>
          <w:p w:rsidR="009E10CC" w:rsidRDefault="009E10CC" w:rsidP="009E10CC">
            <w:pPr>
              <w:jc w:val="both"/>
              <w:rPr>
                <w:rFonts w:ascii="Arial" w:hAnsi="Arial" w:cs="Arial"/>
                <w:b/>
                <w:sz w:val="19"/>
                <w:szCs w:val="19"/>
              </w:rPr>
            </w:pPr>
          </w:p>
          <w:p w:rsidR="009E10CC" w:rsidRDefault="009E10CC" w:rsidP="009E10CC">
            <w:pPr>
              <w:jc w:val="both"/>
              <w:rPr>
                <w:rFonts w:ascii="Arial" w:hAnsi="Arial" w:cs="Arial"/>
                <w:b/>
                <w:sz w:val="19"/>
                <w:szCs w:val="19"/>
              </w:rPr>
            </w:pPr>
          </w:p>
          <w:p w:rsidR="009E10CC" w:rsidRDefault="009E10CC" w:rsidP="009E10CC">
            <w:pPr>
              <w:jc w:val="both"/>
              <w:rPr>
                <w:rFonts w:ascii="Arial" w:hAnsi="Arial" w:cs="Arial"/>
                <w:b/>
                <w:sz w:val="19"/>
                <w:szCs w:val="19"/>
              </w:rPr>
            </w:pPr>
          </w:p>
          <w:p w:rsidR="009E10CC" w:rsidRDefault="009E10CC" w:rsidP="009E10CC">
            <w:pPr>
              <w:jc w:val="both"/>
              <w:rPr>
                <w:rFonts w:ascii="Arial" w:hAnsi="Arial" w:cs="Arial"/>
                <w:b/>
                <w:sz w:val="19"/>
                <w:szCs w:val="19"/>
              </w:rPr>
            </w:pPr>
            <w:r>
              <w:rPr>
                <w:rFonts w:ascii="Arial" w:hAnsi="Arial" w:cs="Arial"/>
                <w:b/>
                <w:sz w:val="19"/>
                <w:szCs w:val="19"/>
              </w:rPr>
              <w:t>PROGETTO EDUCATORI</w:t>
            </w:r>
          </w:p>
          <w:p w:rsidR="009E10CC" w:rsidRDefault="009E10CC" w:rsidP="009E10CC">
            <w:pPr>
              <w:jc w:val="both"/>
              <w:rPr>
                <w:rFonts w:ascii="Arial" w:hAnsi="Arial" w:cs="Arial"/>
                <w:b/>
                <w:sz w:val="19"/>
                <w:szCs w:val="19"/>
                <w:lang w:eastAsia="en-US"/>
              </w:rPr>
            </w:pPr>
            <w:r>
              <w:rPr>
                <w:rFonts w:ascii="Arial" w:hAnsi="Arial" w:cs="Arial"/>
                <w:b/>
                <w:sz w:val="19"/>
                <w:szCs w:val="19"/>
              </w:rPr>
              <w:t>SALVADOR de BAHIA</w:t>
            </w:r>
          </w:p>
        </w:tc>
        <w:tc>
          <w:tcPr>
            <w:tcW w:w="5035" w:type="dxa"/>
            <w:tcBorders>
              <w:top w:val="single" w:sz="4" w:space="0" w:color="auto"/>
              <w:left w:val="single" w:sz="4" w:space="0" w:color="auto"/>
              <w:bottom w:val="single" w:sz="4" w:space="0" w:color="auto"/>
              <w:right w:val="single" w:sz="4" w:space="0" w:color="auto"/>
            </w:tcBorders>
          </w:tcPr>
          <w:p w:rsidR="009E10CC" w:rsidRDefault="009E10CC" w:rsidP="009E10CC">
            <w:pPr>
              <w:jc w:val="both"/>
              <w:rPr>
                <w:rFonts w:ascii="Arial" w:hAnsi="Arial" w:cs="Arial"/>
                <w:sz w:val="19"/>
                <w:szCs w:val="19"/>
              </w:rPr>
            </w:pPr>
            <w:r>
              <w:rPr>
                <w:rFonts w:ascii="Arial" w:hAnsi="Arial" w:cs="Arial"/>
                <w:sz w:val="19"/>
                <w:szCs w:val="19"/>
              </w:rPr>
              <w:t xml:space="preserve">Sostegno a 4 Centri Comunitari a </w:t>
            </w:r>
            <w:proofErr w:type="spellStart"/>
            <w:r>
              <w:rPr>
                <w:rFonts w:ascii="Arial" w:hAnsi="Arial" w:cs="Arial"/>
                <w:sz w:val="19"/>
                <w:szCs w:val="19"/>
              </w:rPr>
              <w:t>Salvadoir</w:t>
            </w:r>
            <w:proofErr w:type="spellEnd"/>
            <w:r>
              <w:rPr>
                <w:rFonts w:ascii="Arial" w:hAnsi="Arial" w:cs="Arial"/>
                <w:sz w:val="19"/>
                <w:szCs w:val="19"/>
              </w:rPr>
              <w:t xml:space="preserve"> de Bahia nelle favelas di Valeria, </w:t>
            </w:r>
            <w:proofErr w:type="spellStart"/>
            <w:r>
              <w:rPr>
                <w:rFonts w:ascii="Arial" w:hAnsi="Arial" w:cs="Arial"/>
                <w:sz w:val="19"/>
                <w:szCs w:val="19"/>
              </w:rPr>
              <w:t>Brotas</w:t>
            </w:r>
            <w:proofErr w:type="spellEnd"/>
            <w:r>
              <w:rPr>
                <w:rFonts w:ascii="Arial" w:hAnsi="Arial" w:cs="Arial"/>
                <w:sz w:val="19"/>
                <w:szCs w:val="19"/>
              </w:rPr>
              <w:t xml:space="preserve">, Alto de </w:t>
            </w:r>
            <w:proofErr w:type="spellStart"/>
            <w:r>
              <w:rPr>
                <w:rFonts w:ascii="Arial" w:hAnsi="Arial" w:cs="Arial"/>
                <w:sz w:val="19"/>
                <w:szCs w:val="19"/>
              </w:rPr>
              <w:t>Saldanha</w:t>
            </w:r>
            <w:proofErr w:type="spellEnd"/>
            <w:r>
              <w:rPr>
                <w:rFonts w:ascii="Arial" w:hAnsi="Arial" w:cs="Arial"/>
                <w:sz w:val="19"/>
                <w:szCs w:val="19"/>
              </w:rPr>
              <w:t xml:space="preserve"> e </w:t>
            </w:r>
            <w:proofErr w:type="spellStart"/>
            <w:r>
              <w:rPr>
                <w:rFonts w:ascii="Arial" w:hAnsi="Arial" w:cs="Arial"/>
                <w:sz w:val="19"/>
                <w:szCs w:val="19"/>
              </w:rPr>
              <w:t>Candeal</w:t>
            </w:r>
            <w:proofErr w:type="spellEnd"/>
            <w:r>
              <w:rPr>
                <w:rFonts w:ascii="Arial" w:hAnsi="Arial" w:cs="Arial"/>
                <w:sz w:val="19"/>
                <w:szCs w:val="19"/>
              </w:rPr>
              <w:t>.</w:t>
            </w:r>
          </w:p>
          <w:p w:rsidR="009E10CC" w:rsidRDefault="009E10CC" w:rsidP="009E10CC">
            <w:pPr>
              <w:jc w:val="both"/>
              <w:rPr>
                <w:rFonts w:ascii="Arial" w:hAnsi="Arial" w:cs="Arial"/>
                <w:sz w:val="19"/>
                <w:szCs w:val="19"/>
              </w:rPr>
            </w:pPr>
            <w:r>
              <w:rPr>
                <w:rFonts w:ascii="Arial" w:hAnsi="Arial" w:cs="Arial"/>
                <w:sz w:val="19"/>
                <w:szCs w:val="19"/>
              </w:rPr>
              <w:t>AMI sostiene le seguenti attività nei 4 Centri</w:t>
            </w:r>
          </w:p>
          <w:p w:rsidR="009E10CC" w:rsidRDefault="009E10CC" w:rsidP="009E10CC">
            <w:pPr>
              <w:pStyle w:val="Paragrafoelenco"/>
              <w:numPr>
                <w:ilvl w:val="0"/>
                <w:numId w:val="16"/>
              </w:numPr>
              <w:ind w:left="459" w:hanging="284"/>
              <w:jc w:val="both"/>
              <w:rPr>
                <w:rFonts w:ascii="Arial" w:hAnsi="Arial" w:cs="Arial"/>
                <w:sz w:val="19"/>
                <w:szCs w:val="19"/>
              </w:rPr>
            </w:pPr>
            <w:r>
              <w:rPr>
                <w:rFonts w:ascii="Arial" w:hAnsi="Arial" w:cs="Arial"/>
                <w:sz w:val="19"/>
                <w:szCs w:val="19"/>
              </w:rPr>
              <w:t>Corso di Arti Sceniche e Teatro</w:t>
            </w:r>
          </w:p>
          <w:p w:rsidR="009E10CC" w:rsidRDefault="009E10CC" w:rsidP="009E10CC">
            <w:pPr>
              <w:pStyle w:val="Paragrafoelenco"/>
              <w:numPr>
                <w:ilvl w:val="0"/>
                <w:numId w:val="16"/>
              </w:numPr>
              <w:ind w:left="459" w:hanging="284"/>
              <w:jc w:val="both"/>
              <w:rPr>
                <w:rFonts w:ascii="Arial" w:hAnsi="Arial" w:cs="Arial"/>
                <w:sz w:val="19"/>
                <w:szCs w:val="19"/>
              </w:rPr>
            </w:pPr>
            <w:r>
              <w:rPr>
                <w:rFonts w:ascii="Arial" w:hAnsi="Arial" w:cs="Arial"/>
                <w:sz w:val="19"/>
                <w:szCs w:val="19"/>
              </w:rPr>
              <w:t>Corso di Musica (flauto e chitarra)</w:t>
            </w:r>
          </w:p>
          <w:p w:rsidR="009E10CC" w:rsidRDefault="009E10CC" w:rsidP="009E10CC">
            <w:pPr>
              <w:pStyle w:val="Paragrafoelenco"/>
              <w:numPr>
                <w:ilvl w:val="0"/>
                <w:numId w:val="16"/>
              </w:numPr>
              <w:ind w:left="459" w:hanging="284"/>
              <w:jc w:val="both"/>
              <w:rPr>
                <w:rFonts w:ascii="Arial" w:hAnsi="Arial" w:cs="Arial"/>
                <w:sz w:val="19"/>
                <w:szCs w:val="19"/>
              </w:rPr>
            </w:pPr>
            <w:r>
              <w:rPr>
                <w:rFonts w:ascii="Arial" w:hAnsi="Arial" w:cs="Arial"/>
                <w:sz w:val="19"/>
                <w:szCs w:val="19"/>
              </w:rPr>
              <w:t>Corso di Inglese</w:t>
            </w:r>
          </w:p>
          <w:p w:rsidR="009E10CC" w:rsidRDefault="009E10CC" w:rsidP="009E10CC">
            <w:pPr>
              <w:jc w:val="both"/>
              <w:rPr>
                <w:rFonts w:ascii="Arial" w:hAnsi="Arial" w:cs="Arial"/>
                <w:sz w:val="19"/>
                <w:szCs w:val="19"/>
                <w:lang w:eastAsia="en-US"/>
              </w:rPr>
            </w:pPr>
            <w:r>
              <w:rPr>
                <w:rFonts w:ascii="Arial" w:hAnsi="Arial" w:cs="Arial"/>
                <w:sz w:val="19"/>
                <w:szCs w:val="19"/>
              </w:rPr>
              <w:t>A fine anno scolastico viene organizzato anche un Festival di Arti Sceniche dove partecipano tutti i ragazzi dei 4 Centri con rappresentazioni teatrali e musicali.</w:t>
            </w:r>
          </w:p>
        </w:tc>
        <w:tc>
          <w:tcPr>
            <w:tcW w:w="1418" w:type="dxa"/>
            <w:tcBorders>
              <w:top w:val="single" w:sz="4" w:space="0" w:color="auto"/>
              <w:left w:val="single" w:sz="4" w:space="0" w:color="auto"/>
              <w:bottom w:val="single" w:sz="4" w:space="0" w:color="auto"/>
              <w:right w:val="single" w:sz="4" w:space="0" w:color="auto"/>
            </w:tcBorders>
          </w:tcPr>
          <w:p w:rsidR="009E10CC" w:rsidRDefault="009E10CC" w:rsidP="009E10CC">
            <w:pPr>
              <w:jc w:val="right"/>
              <w:rPr>
                <w:rFonts w:ascii="Arial" w:hAnsi="Arial" w:cs="Arial"/>
                <w:b/>
                <w:sz w:val="19"/>
                <w:szCs w:val="19"/>
              </w:rPr>
            </w:pPr>
          </w:p>
          <w:p w:rsidR="009E10CC" w:rsidRDefault="009E10CC" w:rsidP="009E10CC">
            <w:pPr>
              <w:jc w:val="right"/>
              <w:rPr>
                <w:rFonts w:ascii="Arial" w:hAnsi="Arial" w:cs="Arial"/>
                <w:b/>
                <w:sz w:val="19"/>
                <w:szCs w:val="19"/>
              </w:rPr>
            </w:pPr>
          </w:p>
          <w:p w:rsidR="009E10CC" w:rsidRDefault="009E10CC" w:rsidP="009E10CC">
            <w:pPr>
              <w:jc w:val="right"/>
              <w:rPr>
                <w:rFonts w:ascii="Arial" w:hAnsi="Arial" w:cs="Arial"/>
                <w:b/>
                <w:sz w:val="19"/>
                <w:szCs w:val="19"/>
              </w:rPr>
            </w:pPr>
          </w:p>
          <w:p w:rsidR="009E10CC" w:rsidRDefault="009E10CC" w:rsidP="009E10CC">
            <w:pPr>
              <w:jc w:val="right"/>
              <w:rPr>
                <w:rFonts w:ascii="Arial" w:hAnsi="Arial" w:cs="Arial"/>
                <w:b/>
                <w:sz w:val="19"/>
                <w:szCs w:val="19"/>
              </w:rPr>
            </w:pPr>
          </w:p>
          <w:p w:rsidR="009E10CC" w:rsidRDefault="009E10CC" w:rsidP="009E10CC">
            <w:pPr>
              <w:jc w:val="right"/>
              <w:rPr>
                <w:rFonts w:ascii="Arial" w:hAnsi="Arial" w:cs="Arial"/>
                <w:b/>
                <w:sz w:val="19"/>
                <w:szCs w:val="19"/>
              </w:rPr>
            </w:pPr>
          </w:p>
          <w:p w:rsidR="009E10CC" w:rsidRDefault="009E10CC" w:rsidP="009E10CC">
            <w:pPr>
              <w:jc w:val="right"/>
              <w:rPr>
                <w:rFonts w:ascii="Arial" w:hAnsi="Arial" w:cs="Arial"/>
                <w:b/>
                <w:sz w:val="19"/>
                <w:szCs w:val="19"/>
              </w:rPr>
            </w:pPr>
          </w:p>
          <w:p w:rsidR="009E10CC" w:rsidRDefault="009E10CC" w:rsidP="009E10CC">
            <w:pPr>
              <w:jc w:val="right"/>
              <w:rPr>
                <w:rFonts w:ascii="Arial" w:hAnsi="Arial" w:cs="Arial"/>
                <w:b/>
                <w:sz w:val="19"/>
                <w:szCs w:val="19"/>
              </w:rPr>
            </w:pPr>
          </w:p>
          <w:p w:rsidR="009E10CC" w:rsidRDefault="009E10CC" w:rsidP="009E10CC">
            <w:pPr>
              <w:jc w:val="right"/>
              <w:rPr>
                <w:rFonts w:ascii="Arial" w:hAnsi="Arial" w:cs="Arial"/>
                <w:b/>
                <w:sz w:val="19"/>
                <w:szCs w:val="19"/>
              </w:rPr>
            </w:pPr>
          </w:p>
          <w:p w:rsidR="009E10CC" w:rsidRDefault="009E10CC" w:rsidP="009E10CC">
            <w:pPr>
              <w:jc w:val="right"/>
              <w:rPr>
                <w:rFonts w:ascii="Arial" w:hAnsi="Arial" w:cs="Arial"/>
                <w:b/>
                <w:sz w:val="19"/>
                <w:szCs w:val="19"/>
                <w:lang w:eastAsia="en-US"/>
              </w:rPr>
            </w:pPr>
            <w:r>
              <w:rPr>
                <w:rFonts w:ascii="Arial" w:hAnsi="Arial" w:cs="Arial"/>
                <w:b/>
                <w:sz w:val="19"/>
                <w:szCs w:val="19"/>
              </w:rPr>
              <w:t xml:space="preserve">€ </w:t>
            </w:r>
            <w:r w:rsidR="00D64E50">
              <w:rPr>
                <w:rFonts w:ascii="Arial" w:hAnsi="Arial" w:cs="Arial"/>
                <w:b/>
                <w:sz w:val="19"/>
                <w:szCs w:val="19"/>
              </w:rPr>
              <w:t xml:space="preserve"> </w:t>
            </w:r>
            <w:r>
              <w:rPr>
                <w:rFonts w:ascii="Arial" w:hAnsi="Arial" w:cs="Arial"/>
                <w:b/>
                <w:sz w:val="19"/>
                <w:szCs w:val="19"/>
              </w:rPr>
              <w:t>10.000,00</w:t>
            </w:r>
          </w:p>
        </w:tc>
        <w:tc>
          <w:tcPr>
            <w:tcW w:w="1417" w:type="dxa"/>
            <w:tcBorders>
              <w:top w:val="single" w:sz="4" w:space="0" w:color="auto"/>
              <w:left w:val="single" w:sz="4" w:space="0" w:color="auto"/>
              <w:bottom w:val="single" w:sz="4" w:space="0" w:color="auto"/>
              <w:right w:val="single" w:sz="4" w:space="0" w:color="auto"/>
            </w:tcBorders>
          </w:tcPr>
          <w:p w:rsidR="009E10CC" w:rsidRDefault="009E10CC" w:rsidP="009E10CC">
            <w:pPr>
              <w:jc w:val="center"/>
              <w:rPr>
                <w:rFonts w:ascii="Arial" w:hAnsi="Arial" w:cs="Arial"/>
                <w:sz w:val="19"/>
                <w:szCs w:val="19"/>
              </w:rPr>
            </w:pPr>
          </w:p>
          <w:p w:rsidR="009E10CC" w:rsidRDefault="009E10CC" w:rsidP="009E10CC">
            <w:pPr>
              <w:jc w:val="center"/>
              <w:rPr>
                <w:rFonts w:ascii="Arial" w:hAnsi="Arial" w:cs="Arial"/>
                <w:sz w:val="19"/>
                <w:szCs w:val="19"/>
              </w:rPr>
            </w:pPr>
          </w:p>
          <w:p w:rsidR="009E10CC" w:rsidRDefault="009E10CC" w:rsidP="009E10CC">
            <w:pPr>
              <w:jc w:val="center"/>
              <w:rPr>
                <w:rFonts w:ascii="Arial" w:hAnsi="Arial" w:cs="Arial"/>
                <w:sz w:val="19"/>
                <w:szCs w:val="19"/>
              </w:rPr>
            </w:pPr>
          </w:p>
          <w:p w:rsidR="009E10CC" w:rsidRDefault="009E10CC" w:rsidP="009E10CC">
            <w:pPr>
              <w:jc w:val="center"/>
              <w:rPr>
                <w:rFonts w:ascii="Arial" w:hAnsi="Arial" w:cs="Arial"/>
                <w:sz w:val="19"/>
                <w:szCs w:val="19"/>
              </w:rPr>
            </w:pPr>
          </w:p>
          <w:p w:rsidR="009E10CC" w:rsidRDefault="009E10CC" w:rsidP="009E10CC">
            <w:pPr>
              <w:jc w:val="center"/>
              <w:rPr>
                <w:rFonts w:ascii="Arial" w:hAnsi="Arial" w:cs="Arial"/>
                <w:b/>
                <w:sz w:val="19"/>
                <w:szCs w:val="19"/>
                <w:lang w:eastAsia="en-US"/>
              </w:rPr>
            </w:pPr>
            <w:r>
              <w:rPr>
                <w:rFonts w:ascii="Arial" w:hAnsi="Arial" w:cs="Arial"/>
                <w:sz w:val="19"/>
                <w:szCs w:val="19"/>
              </w:rPr>
              <w:t>5X1000 (2014)</w:t>
            </w:r>
          </w:p>
        </w:tc>
      </w:tr>
      <w:tr w:rsidR="009E10CC" w:rsidTr="00CB57A5">
        <w:trPr>
          <w:trHeight w:val="850"/>
        </w:trPr>
        <w:tc>
          <w:tcPr>
            <w:tcW w:w="2144" w:type="dxa"/>
            <w:tcBorders>
              <w:top w:val="single" w:sz="4" w:space="0" w:color="auto"/>
              <w:left w:val="single" w:sz="4" w:space="0" w:color="auto"/>
              <w:bottom w:val="single" w:sz="4" w:space="0" w:color="auto"/>
              <w:right w:val="single" w:sz="4" w:space="0" w:color="auto"/>
            </w:tcBorders>
          </w:tcPr>
          <w:p w:rsidR="009E10CC" w:rsidRDefault="009E10CC" w:rsidP="009E10CC">
            <w:pPr>
              <w:jc w:val="both"/>
              <w:rPr>
                <w:rFonts w:ascii="Arial" w:hAnsi="Arial" w:cs="Arial"/>
                <w:b/>
                <w:sz w:val="19"/>
                <w:szCs w:val="19"/>
              </w:rPr>
            </w:pPr>
          </w:p>
          <w:p w:rsidR="009E10CC" w:rsidRDefault="009E10CC" w:rsidP="009E10CC">
            <w:pPr>
              <w:jc w:val="both"/>
              <w:rPr>
                <w:rFonts w:ascii="Arial" w:hAnsi="Arial" w:cs="Arial"/>
                <w:b/>
                <w:sz w:val="19"/>
                <w:szCs w:val="19"/>
              </w:rPr>
            </w:pPr>
            <w:r>
              <w:rPr>
                <w:rFonts w:ascii="Arial" w:hAnsi="Arial" w:cs="Arial"/>
                <w:b/>
                <w:sz w:val="19"/>
                <w:szCs w:val="19"/>
              </w:rPr>
              <w:t>CAMPO SPOSRTIVO NELLA FAVELA DI VALERIA</w:t>
            </w:r>
          </w:p>
          <w:p w:rsidR="009E10CC" w:rsidRDefault="009E10CC" w:rsidP="009E10CC">
            <w:pPr>
              <w:jc w:val="both"/>
              <w:rPr>
                <w:rFonts w:ascii="Arial" w:hAnsi="Arial" w:cs="Arial"/>
                <w:b/>
                <w:sz w:val="19"/>
                <w:szCs w:val="19"/>
                <w:lang w:eastAsia="en-US"/>
              </w:rPr>
            </w:pPr>
            <w:r>
              <w:rPr>
                <w:rFonts w:ascii="Arial" w:hAnsi="Arial" w:cs="Arial"/>
                <w:b/>
                <w:sz w:val="19"/>
                <w:szCs w:val="19"/>
              </w:rPr>
              <w:t>SALVADOR de BAHIA</w:t>
            </w:r>
          </w:p>
        </w:tc>
        <w:tc>
          <w:tcPr>
            <w:tcW w:w="5035" w:type="dxa"/>
            <w:tcBorders>
              <w:top w:val="single" w:sz="4" w:space="0" w:color="auto"/>
              <w:left w:val="single" w:sz="4" w:space="0" w:color="auto"/>
              <w:bottom w:val="single" w:sz="4" w:space="0" w:color="auto"/>
              <w:right w:val="single" w:sz="4" w:space="0" w:color="auto"/>
            </w:tcBorders>
          </w:tcPr>
          <w:p w:rsidR="009E10CC" w:rsidRDefault="009E10CC" w:rsidP="009E10CC">
            <w:pPr>
              <w:jc w:val="both"/>
              <w:rPr>
                <w:rFonts w:ascii="Arial" w:hAnsi="Arial" w:cs="Arial"/>
                <w:sz w:val="19"/>
                <w:szCs w:val="19"/>
              </w:rPr>
            </w:pPr>
            <w:r>
              <w:rPr>
                <w:rFonts w:ascii="Arial" w:hAnsi="Arial" w:cs="Arial"/>
                <w:sz w:val="19"/>
                <w:szCs w:val="19"/>
              </w:rPr>
              <w:t xml:space="preserve">Costruzione di un campo sportivo polivalente (calcio, pallavolo, basket) nel Centro </w:t>
            </w:r>
            <w:proofErr w:type="spellStart"/>
            <w:r>
              <w:rPr>
                <w:rFonts w:ascii="Arial" w:hAnsi="Arial" w:cs="Arial"/>
                <w:sz w:val="19"/>
                <w:szCs w:val="19"/>
              </w:rPr>
              <w:t>PaoloVI</w:t>
            </w:r>
            <w:proofErr w:type="spellEnd"/>
            <w:r>
              <w:rPr>
                <w:rFonts w:ascii="Arial" w:hAnsi="Arial" w:cs="Arial"/>
                <w:sz w:val="19"/>
                <w:szCs w:val="19"/>
              </w:rPr>
              <w:t xml:space="preserve"> nella favela di Valeria che servirà ai ragazzi e bambini che frequentano il Centro sia alla Comunità.</w:t>
            </w:r>
          </w:p>
          <w:p w:rsidR="009E10CC" w:rsidRDefault="009E10CC" w:rsidP="009E10CC">
            <w:pPr>
              <w:jc w:val="both"/>
              <w:rPr>
                <w:rFonts w:ascii="Arial" w:hAnsi="Arial" w:cs="Arial"/>
                <w:sz w:val="19"/>
                <w:szCs w:val="19"/>
                <w:lang w:eastAsia="en-US"/>
              </w:rPr>
            </w:pPr>
            <w:r>
              <w:rPr>
                <w:rFonts w:ascii="Arial" w:hAnsi="Arial" w:cs="Arial"/>
                <w:sz w:val="19"/>
                <w:szCs w:val="19"/>
              </w:rPr>
              <w:t>Il Progetto prevede anche l’acquisto dei materiali e strumenti per il funzionamento delle attività sportive.</w:t>
            </w:r>
          </w:p>
        </w:tc>
        <w:tc>
          <w:tcPr>
            <w:tcW w:w="1418" w:type="dxa"/>
            <w:tcBorders>
              <w:top w:val="single" w:sz="4" w:space="0" w:color="auto"/>
              <w:left w:val="single" w:sz="4" w:space="0" w:color="auto"/>
              <w:bottom w:val="single" w:sz="4" w:space="0" w:color="auto"/>
              <w:right w:val="single" w:sz="4" w:space="0" w:color="auto"/>
            </w:tcBorders>
          </w:tcPr>
          <w:p w:rsidR="009E10CC" w:rsidRDefault="009E10CC" w:rsidP="009E10CC">
            <w:pPr>
              <w:jc w:val="right"/>
              <w:rPr>
                <w:rFonts w:ascii="Arial" w:hAnsi="Arial" w:cs="Arial"/>
                <w:b/>
                <w:sz w:val="19"/>
                <w:szCs w:val="19"/>
              </w:rPr>
            </w:pPr>
            <w:r>
              <w:rPr>
                <w:rFonts w:ascii="Arial" w:hAnsi="Arial" w:cs="Arial"/>
                <w:b/>
                <w:sz w:val="19"/>
                <w:szCs w:val="19"/>
              </w:rPr>
              <w:t xml:space="preserve">  </w:t>
            </w:r>
          </w:p>
          <w:p w:rsidR="009E10CC" w:rsidRDefault="009E10CC" w:rsidP="009E10CC">
            <w:pPr>
              <w:jc w:val="right"/>
              <w:rPr>
                <w:rFonts w:ascii="Arial" w:hAnsi="Arial" w:cs="Arial"/>
                <w:b/>
                <w:sz w:val="19"/>
                <w:szCs w:val="19"/>
              </w:rPr>
            </w:pPr>
            <w:r>
              <w:rPr>
                <w:rFonts w:ascii="Arial" w:hAnsi="Arial" w:cs="Arial"/>
                <w:b/>
                <w:sz w:val="19"/>
                <w:szCs w:val="19"/>
              </w:rPr>
              <w:t xml:space="preserve">€ </w:t>
            </w:r>
            <w:r w:rsidR="00D64E50">
              <w:rPr>
                <w:rFonts w:ascii="Arial" w:hAnsi="Arial" w:cs="Arial"/>
                <w:b/>
                <w:sz w:val="19"/>
                <w:szCs w:val="19"/>
              </w:rPr>
              <w:t xml:space="preserve"> </w:t>
            </w:r>
            <w:r>
              <w:rPr>
                <w:rFonts w:ascii="Arial" w:hAnsi="Arial" w:cs="Arial"/>
                <w:b/>
                <w:sz w:val="19"/>
                <w:szCs w:val="19"/>
              </w:rPr>
              <w:t>20.000,00</w:t>
            </w:r>
          </w:p>
          <w:p w:rsidR="009E10CC" w:rsidRDefault="009E10CC" w:rsidP="009E10CC">
            <w:pPr>
              <w:rPr>
                <w:rFonts w:ascii="Arial" w:hAnsi="Arial" w:cs="Arial"/>
                <w:b/>
                <w:sz w:val="19"/>
                <w:szCs w:val="19"/>
                <w:lang w:eastAsia="en-US"/>
              </w:rPr>
            </w:pPr>
          </w:p>
        </w:tc>
        <w:tc>
          <w:tcPr>
            <w:tcW w:w="1417" w:type="dxa"/>
            <w:tcBorders>
              <w:top w:val="single" w:sz="4" w:space="0" w:color="auto"/>
              <w:left w:val="single" w:sz="4" w:space="0" w:color="auto"/>
              <w:bottom w:val="single" w:sz="4" w:space="0" w:color="auto"/>
              <w:right w:val="single" w:sz="4" w:space="0" w:color="auto"/>
            </w:tcBorders>
          </w:tcPr>
          <w:p w:rsidR="009E10CC" w:rsidRDefault="009E10CC" w:rsidP="009E10CC">
            <w:pPr>
              <w:jc w:val="center"/>
              <w:rPr>
                <w:rFonts w:ascii="Arial" w:hAnsi="Arial" w:cs="Arial"/>
                <w:sz w:val="19"/>
                <w:szCs w:val="19"/>
              </w:rPr>
            </w:pPr>
            <w:r>
              <w:rPr>
                <w:rFonts w:ascii="Arial" w:hAnsi="Arial" w:cs="Arial"/>
                <w:sz w:val="19"/>
                <w:szCs w:val="19"/>
              </w:rPr>
              <w:t>€ 10.000</w:t>
            </w:r>
          </w:p>
          <w:p w:rsidR="009E10CC" w:rsidRDefault="009E10CC" w:rsidP="009E10CC">
            <w:pPr>
              <w:jc w:val="center"/>
              <w:rPr>
                <w:rFonts w:ascii="Arial" w:hAnsi="Arial" w:cs="Arial"/>
                <w:sz w:val="19"/>
                <w:szCs w:val="19"/>
              </w:rPr>
            </w:pPr>
            <w:r>
              <w:rPr>
                <w:rFonts w:ascii="Arial" w:hAnsi="Arial" w:cs="Arial"/>
                <w:sz w:val="19"/>
                <w:szCs w:val="19"/>
              </w:rPr>
              <w:t>AMI</w:t>
            </w:r>
          </w:p>
          <w:p w:rsidR="009E10CC" w:rsidRDefault="009E10CC" w:rsidP="009E10CC">
            <w:pPr>
              <w:jc w:val="center"/>
              <w:rPr>
                <w:rFonts w:ascii="Arial" w:hAnsi="Arial" w:cs="Arial"/>
                <w:sz w:val="19"/>
                <w:szCs w:val="19"/>
              </w:rPr>
            </w:pPr>
            <w:r>
              <w:rPr>
                <w:rFonts w:ascii="Arial" w:hAnsi="Arial" w:cs="Arial"/>
                <w:sz w:val="19"/>
                <w:szCs w:val="19"/>
              </w:rPr>
              <w:t>5X1000 (2014)</w:t>
            </w:r>
          </w:p>
          <w:p w:rsidR="009E10CC" w:rsidRDefault="009E10CC" w:rsidP="009E10CC">
            <w:pPr>
              <w:jc w:val="center"/>
              <w:rPr>
                <w:rFonts w:ascii="Arial" w:hAnsi="Arial" w:cs="Arial"/>
                <w:sz w:val="19"/>
                <w:szCs w:val="19"/>
              </w:rPr>
            </w:pPr>
          </w:p>
          <w:p w:rsidR="009E10CC" w:rsidRDefault="009E10CC" w:rsidP="009E10CC">
            <w:pPr>
              <w:jc w:val="center"/>
              <w:rPr>
                <w:rFonts w:ascii="Arial" w:hAnsi="Arial" w:cs="Arial"/>
                <w:sz w:val="19"/>
                <w:szCs w:val="19"/>
              </w:rPr>
            </w:pPr>
            <w:r>
              <w:rPr>
                <w:rFonts w:ascii="Arial" w:hAnsi="Arial" w:cs="Arial"/>
                <w:sz w:val="19"/>
                <w:szCs w:val="19"/>
              </w:rPr>
              <w:t>€ 10.000,00</w:t>
            </w:r>
          </w:p>
          <w:p w:rsidR="009E10CC" w:rsidRDefault="009E10CC" w:rsidP="009E10CC">
            <w:pPr>
              <w:jc w:val="center"/>
              <w:rPr>
                <w:rFonts w:ascii="Arial" w:hAnsi="Arial" w:cs="Arial"/>
                <w:sz w:val="19"/>
                <w:szCs w:val="19"/>
                <w:lang w:eastAsia="en-US"/>
              </w:rPr>
            </w:pPr>
            <w:r>
              <w:rPr>
                <w:rFonts w:ascii="Arial" w:hAnsi="Arial" w:cs="Arial"/>
                <w:sz w:val="19"/>
                <w:szCs w:val="19"/>
              </w:rPr>
              <w:t>Suore Congregazione Gesù Bambino</w:t>
            </w:r>
          </w:p>
        </w:tc>
      </w:tr>
      <w:tr w:rsidR="009E10CC" w:rsidTr="00CB57A5">
        <w:trPr>
          <w:trHeight w:val="850"/>
        </w:trPr>
        <w:tc>
          <w:tcPr>
            <w:tcW w:w="2144" w:type="dxa"/>
            <w:tcBorders>
              <w:top w:val="single" w:sz="4" w:space="0" w:color="auto"/>
              <w:left w:val="single" w:sz="4" w:space="0" w:color="auto"/>
              <w:bottom w:val="single" w:sz="4" w:space="0" w:color="auto"/>
              <w:right w:val="single" w:sz="4" w:space="0" w:color="auto"/>
            </w:tcBorders>
          </w:tcPr>
          <w:p w:rsidR="009E10CC" w:rsidRDefault="009E10CC" w:rsidP="009E10CC">
            <w:pPr>
              <w:jc w:val="both"/>
              <w:rPr>
                <w:rFonts w:ascii="Arial" w:hAnsi="Arial" w:cs="Arial"/>
                <w:b/>
                <w:sz w:val="19"/>
                <w:szCs w:val="19"/>
                <w:lang w:eastAsia="en-US"/>
              </w:rPr>
            </w:pPr>
            <w:r>
              <w:rPr>
                <w:rFonts w:ascii="Arial" w:hAnsi="Arial" w:cs="Arial"/>
                <w:b/>
                <w:sz w:val="19"/>
                <w:szCs w:val="19"/>
              </w:rPr>
              <w:lastRenderedPageBreak/>
              <w:t>BORSE di STUDIO</w:t>
            </w:r>
          </w:p>
        </w:tc>
        <w:tc>
          <w:tcPr>
            <w:tcW w:w="5035" w:type="dxa"/>
            <w:tcBorders>
              <w:top w:val="single" w:sz="4" w:space="0" w:color="auto"/>
              <w:left w:val="single" w:sz="4" w:space="0" w:color="auto"/>
              <w:bottom w:val="single" w:sz="4" w:space="0" w:color="auto"/>
              <w:right w:val="single" w:sz="4" w:space="0" w:color="auto"/>
            </w:tcBorders>
          </w:tcPr>
          <w:p w:rsidR="009E10CC" w:rsidRDefault="009E10CC" w:rsidP="009E10CC">
            <w:pPr>
              <w:jc w:val="both"/>
              <w:rPr>
                <w:rFonts w:ascii="Arial" w:hAnsi="Arial" w:cs="Arial"/>
                <w:sz w:val="19"/>
                <w:szCs w:val="19"/>
              </w:rPr>
            </w:pPr>
            <w:r>
              <w:rPr>
                <w:rFonts w:ascii="Arial" w:hAnsi="Arial" w:cs="Arial"/>
                <w:sz w:val="19"/>
                <w:szCs w:val="19"/>
              </w:rPr>
              <w:t>Il Progetto prevede il sostegno di studenti universitari in difficoltà economiche. Gli studenti vengono aiutati per il pagamento dei trasporti, l’acquisto dei libri di studio, dei materiali scolastici specifici per i laboratori e attività di facoltà generalmente molto dispendiose.</w:t>
            </w:r>
          </w:p>
          <w:p w:rsidR="009E10CC" w:rsidRDefault="009E10CC" w:rsidP="009E10CC">
            <w:pPr>
              <w:jc w:val="both"/>
              <w:rPr>
                <w:rFonts w:ascii="Arial" w:hAnsi="Arial" w:cs="Arial"/>
                <w:sz w:val="19"/>
                <w:szCs w:val="19"/>
                <w:lang w:eastAsia="en-US"/>
              </w:rPr>
            </w:pPr>
            <w:r>
              <w:rPr>
                <w:rFonts w:ascii="Arial" w:hAnsi="Arial" w:cs="Arial"/>
                <w:sz w:val="19"/>
                <w:szCs w:val="19"/>
              </w:rPr>
              <w:t xml:space="preserve">Il Progetto sarà realizzato in collaborazione con ACOPAMEC di </w:t>
            </w:r>
            <w:proofErr w:type="spellStart"/>
            <w:r>
              <w:rPr>
                <w:rFonts w:ascii="Arial" w:hAnsi="Arial" w:cs="Arial"/>
                <w:sz w:val="19"/>
                <w:szCs w:val="19"/>
              </w:rPr>
              <w:t>Mata</w:t>
            </w:r>
            <w:proofErr w:type="spellEnd"/>
            <w:r>
              <w:rPr>
                <w:rFonts w:ascii="Arial" w:hAnsi="Arial" w:cs="Arial"/>
                <w:sz w:val="19"/>
                <w:szCs w:val="19"/>
              </w:rPr>
              <w:t xml:space="preserve"> </w:t>
            </w:r>
            <w:proofErr w:type="spellStart"/>
            <w:r>
              <w:rPr>
                <w:rFonts w:ascii="Arial" w:hAnsi="Arial" w:cs="Arial"/>
                <w:sz w:val="19"/>
                <w:szCs w:val="19"/>
              </w:rPr>
              <w:t>Escura</w:t>
            </w:r>
            <w:proofErr w:type="spellEnd"/>
            <w:r>
              <w:rPr>
                <w:rFonts w:ascii="Arial" w:hAnsi="Arial" w:cs="Arial"/>
                <w:sz w:val="19"/>
                <w:szCs w:val="19"/>
              </w:rPr>
              <w:t xml:space="preserve"> che seguirà gli studenti beneficiari per quanto riguarda il risultato positivo agli studi, indispensabile per il mantenimento della Borda di Studio.</w:t>
            </w:r>
          </w:p>
        </w:tc>
        <w:tc>
          <w:tcPr>
            <w:tcW w:w="1418" w:type="dxa"/>
            <w:tcBorders>
              <w:top w:val="single" w:sz="4" w:space="0" w:color="auto"/>
              <w:left w:val="single" w:sz="4" w:space="0" w:color="auto"/>
              <w:bottom w:val="single" w:sz="4" w:space="0" w:color="auto"/>
              <w:right w:val="single" w:sz="4" w:space="0" w:color="auto"/>
            </w:tcBorders>
          </w:tcPr>
          <w:p w:rsidR="009E10CC" w:rsidRDefault="009E10CC" w:rsidP="009E10CC">
            <w:pPr>
              <w:jc w:val="right"/>
              <w:rPr>
                <w:rFonts w:ascii="Arial" w:hAnsi="Arial" w:cs="Arial"/>
                <w:b/>
                <w:sz w:val="19"/>
                <w:szCs w:val="19"/>
              </w:rPr>
            </w:pPr>
          </w:p>
          <w:p w:rsidR="009E10CC" w:rsidRDefault="009E10CC" w:rsidP="009E10CC">
            <w:pPr>
              <w:jc w:val="right"/>
              <w:rPr>
                <w:rFonts w:ascii="Arial" w:hAnsi="Arial" w:cs="Arial"/>
                <w:b/>
                <w:sz w:val="19"/>
                <w:szCs w:val="19"/>
              </w:rPr>
            </w:pPr>
          </w:p>
          <w:p w:rsidR="009E10CC" w:rsidRDefault="009E10CC" w:rsidP="009E10CC">
            <w:pPr>
              <w:jc w:val="right"/>
              <w:rPr>
                <w:rFonts w:ascii="Arial" w:hAnsi="Arial" w:cs="Arial"/>
                <w:b/>
                <w:sz w:val="19"/>
                <w:szCs w:val="19"/>
              </w:rPr>
            </w:pPr>
          </w:p>
          <w:p w:rsidR="009E10CC" w:rsidRDefault="009E10CC" w:rsidP="009E10CC">
            <w:pPr>
              <w:jc w:val="right"/>
              <w:rPr>
                <w:rFonts w:ascii="Arial" w:hAnsi="Arial" w:cs="Arial"/>
                <w:b/>
                <w:sz w:val="19"/>
                <w:szCs w:val="19"/>
              </w:rPr>
            </w:pPr>
          </w:p>
          <w:p w:rsidR="009E10CC" w:rsidRDefault="009E10CC" w:rsidP="009E10CC">
            <w:pPr>
              <w:jc w:val="right"/>
              <w:rPr>
                <w:rFonts w:ascii="Arial" w:hAnsi="Arial" w:cs="Arial"/>
                <w:b/>
                <w:sz w:val="19"/>
                <w:szCs w:val="19"/>
              </w:rPr>
            </w:pPr>
          </w:p>
          <w:p w:rsidR="009E10CC" w:rsidRDefault="009E10CC" w:rsidP="009E10CC">
            <w:pPr>
              <w:jc w:val="right"/>
              <w:rPr>
                <w:rFonts w:ascii="Arial" w:hAnsi="Arial" w:cs="Arial"/>
                <w:b/>
                <w:sz w:val="19"/>
                <w:szCs w:val="19"/>
              </w:rPr>
            </w:pPr>
          </w:p>
          <w:p w:rsidR="009E10CC" w:rsidRDefault="009E10CC" w:rsidP="009E10CC">
            <w:pPr>
              <w:jc w:val="right"/>
              <w:rPr>
                <w:rFonts w:ascii="Arial" w:hAnsi="Arial" w:cs="Arial"/>
                <w:b/>
                <w:sz w:val="19"/>
                <w:szCs w:val="19"/>
              </w:rPr>
            </w:pPr>
          </w:p>
          <w:p w:rsidR="009E10CC" w:rsidRDefault="009E10CC" w:rsidP="009E10CC">
            <w:pPr>
              <w:jc w:val="right"/>
              <w:rPr>
                <w:rFonts w:ascii="Arial" w:hAnsi="Arial" w:cs="Arial"/>
                <w:b/>
                <w:sz w:val="19"/>
                <w:szCs w:val="19"/>
              </w:rPr>
            </w:pPr>
          </w:p>
          <w:p w:rsidR="009E10CC" w:rsidRDefault="009E10CC" w:rsidP="009E10CC">
            <w:pPr>
              <w:jc w:val="right"/>
              <w:rPr>
                <w:rFonts w:ascii="Arial" w:hAnsi="Arial" w:cs="Arial"/>
                <w:b/>
                <w:sz w:val="19"/>
                <w:szCs w:val="19"/>
              </w:rPr>
            </w:pPr>
          </w:p>
          <w:p w:rsidR="009E10CC" w:rsidRDefault="009E10CC" w:rsidP="009E10CC">
            <w:pPr>
              <w:jc w:val="right"/>
              <w:rPr>
                <w:rFonts w:ascii="Arial" w:hAnsi="Arial" w:cs="Arial"/>
                <w:b/>
                <w:sz w:val="19"/>
                <w:szCs w:val="19"/>
                <w:lang w:eastAsia="en-US"/>
              </w:rPr>
            </w:pPr>
            <w:r>
              <w:rPr>
                <w:rFonts w:ascii="Arial" w:hAnsi="Arial" w:cs="Arial"/>
                <w:b/>
                <w:sz w:val="19"/>
                <w:szCs w:val="19"/>
              </w:rPr>
              <w:t xml:space="preserve">€ </w:t>
            </w:r>
            <w:r w:rsidR="00D64E50">
              <w:rPr>
                <w:rFonts w:ascii="Arial" w:hAnsi="Arial" w:cs="Arial"/>
                <w:b/>
                <w:sz w:val="19"/>
                <w:szCs w:val="19"/>
              </w:rPr>
              <w:t xml:space="preserve">  </w:t>
            </w:r>
            <w:r>
              <w:rPr>
                <w:rFonts w:ascii="Arial" w:hAnsi="Arial" w:cs="Arial"/>
                <w:b/>
                <w:sz w:val="19"/>
                <w:szCs w:val="19"/>
              </w:rPr>
              <w:t>5.000,00</w:t>
            </w:r>
          </w:p>
        </w:tc>
        <w:tc>
          <w:tcPr>
            <w:tcW w:w="1417" w:type="dxa"/>
            <w:tcBorders>
              <w:top w:val="single" w:sz="4" w:space="0" w:color="auto"/>
              <w:left w:val="single" w:sz="4" w:space="0" w:color="auto"/>
              <w:bottom w:val="single" w:sz="4" w:space="0" w:color="auto"/>
              <w:right w:val="single" w:sz="4" w:space="0" w:color="auto"/>
            </w:tcBorders>
          </w:tcPr>
          <w:p w:rsidR="009E10CC" w:rsidRDefault="009E10CC" w:rsidP="009E10CC">
            <w:pPr>
              <w:jc w:val="center"/>
              <w:rPr>
                <w:rFonts w:ascii="Arial" w:hAnsi="Arial" w:cs="Arial"/>
                <w:sz w:val="19"/>
                <w:szCs w:val="19"/>
              </w:rPr>
            </w:pPr>
          </w:p>
          <w:p w:rsidR="009E10CC" w:rsidRDefault="009E10CC" w:rsidP="009E10CC">
            <w:pPr>
              <w:jc w:val="center"/>
              <w:rPr>
                <w:rFonts w:ascii="Arial" w:hAnsi="Arial" w:cs="Arial"/>
                <w:sz w:val="19"/>
                <w:szCs w:val="19"/>
              </w:rPr>
            </w:pPr>
          </w:p>
          <w:p w:rsidR="009E10CC" w:rsidRDefault="009E10CC" w:rsidP="009E10CC">
            <w:pPr>
              <w:jc w:val="center"/>
              <w:rPr>
                <w:rFonts w:ascii="Arial" w:hAnsi="Arial" w:cs="Arial"/>
                <w:sz w:val="19"/>
                <w:szCs w:val="19"/>
              </w:rPr>
            </w:pPr>
          </w:p>
          <w:p w:rsidR="009E10CC" w:rsidRDefault="009E10CC" w:rsidP="009E10CC">
            <w:pPr>
              <w:jc w:val="center"/>
              <w:rPr>
                <w:rFonts w:ascii="Arial" w:hAnsi="Arial" w:cs="Arial"/>
                <w:sz w:val="19"/>
                <w:szCs w:val="19"/>
              </w:rPr>
            </w:pPr>
          </w:p>
          <w:p w:rsidR="009E10CC" w:rsidRDefault="009E10CC" w:rsidP="009E10CC">
            <w:pPr>
              <w:jc w:val="center"/>
              <w:rPr>
                <w:rFonts w:ascii="Arial" w:hAnsi="Arial" w:cs="Arial"/>
                <w:sz w:val="19"/>
                <w:szCs w:val="19"/>
              </w:rPr>
            </w:pPr>
            <w:r>
              <w:rPr>
                <w:rFonts w:ascii="Arial" w:hAnsi="Arial" w:cs="Arial"/>
                <w:sz w:val="19"/>
                <w:szCs w:val="19"/>
              </w:rPr>
              <w:t>5X1000 (2014)</w:t>
            </w:r>
          </w:p>
          <w:p w:rsidR="009E10CC" w:rsidRDefault="009E10CC" w:rsidP="009E10CC">
            <w:pPr>
              <w:jc w:val="center"/>
              <w:rPr>
                <w:rFonts w:ascii="Arial" w:hAnsi="Arial" w:cs="Arial"/>
                <w:b/>
                <w:sz w:val="19"/>
                <w:szCs w:val="19"/>
                <w:lang w:eastAsia="en-US"/>
              </w:rPr>
            </w:pPr>
          </w:p>
        </w:tc>
      </w:tr>
      <w:tr w:rsidR="009E10CC" w:rsidTr="00CB57A5">
        <w:tc>
          <w:tcPr>
            <w:tcW w:w="2144" w:type="dxa"/>
            <w:tcBorders>
              <w:top w:val="single" w:sz="4" w:space="0" w:color="auto"/>
              <w:left w:val="single" w:sz="4" w:space="0" w:color="auto"/>
              <w:bottom w:val="single" w:sz="4" w:space="0" w:color="auto"/>
              <w:right w:val="single" w:sz="4" w:space="0" w:color="auto"/>
            </w:tcBorders>
          </w:tcPr>
          <w:p w:rsidR="009E10CC" w:rsidRDefault="009E10CC" w:rsidP="009E10CC">
            <w:pPr>
              <w:jc w:val="both"/>
              <w:rPr>
                <w:rFonts w:ascii="Arial" w:hAnsi="Arial" w:cs="Arial"/>
                <w:b/>
                <w:sz w:val="19"/>
                <w:szCs w:val="19"/>
              </w:rPr>
            </w:pPr>
          </w:p>
          <w:p w:rsidR="009E10CC" w:rsidRDefault="009E10CC" w:rsidP="009E10CC">
            <w:pPr>
              <w:jc w:val="both"/>
              <w:rPr>
                <w:rFonts w:ascii="Arial" w:hAnsi="Arial" w:cs="Arial"/>
                <w:b/>
                <w:sz w:val="19"/>
                <w:szCs w:val="19"/>
                <w:lang w:eastAsia="en-US"/>
              </w:rPr>
            </w:pPr>
            <w:r>
              <w:rPr>
                <w:rFonts w:ascii="Arial" w:hAnsi="Arial" w:cs="Arial"/>
                <w:b/>
                <w:sz w:val="19"/>
                <w:szCs w:val="19"/>
              </w:rPr>
              <w:t>BRINQUEDOTECA</w:t>
            </w:r>
          </w:p>
        </w:tc>
        <w:tc>
          <w:tcPr>
            <w:tcW w:w="5035" w:type="dxa"/>
            <w:tcBorders>
              <w:top w:val="single" w:sz="4" w:space="0" w:color="auto"/>
              <w:left w:val="single" w:sz="4" w:space="0" w:color="auto"/>
              <w:bottom w:val="single" w:sz="4" w:space="0" w:color="auto"/>
              <w:right w:val="single" w:sz="4" w:space="0" w:color="auto"/>
            </w:tcBorders>
          </w:tcPr>
          <w:p w:rsidR="009E10CC" w:rsidRDefault="009E10CC" w:rsidP="009E10CC">
            <w:pPr>
              <w:jc w:val="both"/>
              <w:rPr>
                <w:rFonts w:ascii="Arial" w:hAnsi="Arial" w:cs="Arial"/>
                <w:b/>
                <w:sz w:val="19"/>
                <w:szCs w:val="19"/>
                <w:lang w:eastAsia="en-US"/>
              </w:rPr>
            </w:pPr>
            <w:r>
              <w:rPr>
                <w:rFonts w:ascii="Arial" w:hAnsi="Arial" w:cs="Arial"/>
                <w:sz w:val="19"/>
                <w:szCs w:val="19"/>
              </w:rPr>
              <w:t xml:space="preserve">Sostegno alle attività ludiche della </w:t>
            </w:r>
            <w:proofErr w:type="spellStart"/>
            <w:r>
              <w:rPr>
                <w:rFonts w:ascii="Arial" w:hAnsi="Arial" w:cs="Arial"/>
                <w:sz w:val="19"/>
                <w:szCs w:val="19"/>
              </w:rPr>
              <w:t>Brinquedoteca</w:t>
            </w:r>
            <w:proofErr w:type="spellEnd"/>
            <w:r>
              <w:rPr>
                <w:rFonts w:ascii="Arial" w:hAnsi="Arial" w:cs="Arial"/>
                <w:sz w:val="19"/>
                <w:szCs w:val="19"/>
              </w:rPr>
              <w:t xml:space="preserve"> di </w:t>
            </w:r>
            <w:proofErr w:type="spellStart"/>
            <w:r>
              <w:rPr>
                <w:rFonts w:ascii="Arial" w:hAnsi="Arial" w:cs="Arial"/>
                <w:sz w:val="19"/>
                <w:szCs w:val="19"/>
              </w:rPr>
              <w:t>Sao</w:t>
            </w:r>
            <w:proofErr w:type="spellEnd"/>
            <w:r>
              <w:rPr>
                <w:rFonts w:ascii="Arial" w:hAnsi="Arial" w:cs="Arial"/>
                <w:sz w:val="19"/>
                <w:szCs w:val="19"/>
              </w:rPr>
              <w:t xml:space="preserve"> </w:t>
            </w:r>
            <w:proofErr w:type="spellStart"/>
            <w:r>
              <w:rPr>
                <w:rFonts w:ascii="Arial" w:hAnsi="Arial" w:cs="Arial"/>
                <w:sz w:val="19"/>
                <w:szCs w:val="19"/>
              </w:rPr>
              <w:t>Sebastiao</w:t>
            </w:r>
            <w:proofErr w:type="spellEnd"/>
            <w:r>
              <w:rPr>
                <w:rFonts w:ascii="Arial" w:hAnsi="Arial" w:cs="Arial"/>
                <w:sz w:val="19"/>
                <w:szCs w:val="19"/>
              </w:rPr>
              <w:t xml:space="preserve">  - Brasilia -</w:t>
            </w:r>
          </w:p>
        </w:tc>
        <w:tc>
          <w:tcPr>
            <w:tcW w:w="1418" w:type="dxa"/>
            <w:tcBorders>
              <w:top w:val="single" w:sz="4" w:space="0" w:color="auto"/>
              <w:left w:val="single" w:sz="4" w:space="0" w:color="auto"/>
              <w:bottom w:val="single" w:sz="4" w:space="0" w:color="auto"/>
              <w:right w:val="single" w:sz="4" w:space="0" w:color="auto"/>
            </w:tcBorders>
          </w:tcPr>
          <w:p w:rsidR="009E10CC" w:rsidRDefault="009E10CC" w:rsidP="009E10CC">
            <w:pPr>
              <w:jc w:val="center"/>
              <w:rPr>
                <w:rFonts w:ascii="Arial" w:hAnsi="Arial" w:cs="Arial"/>
                <w:b/>
                <w:sz w:val="19"/>
                <w:szCs w:val="19"/>
              </w:rPr>
            </w:pPr>
          </w:p>
          <w:p w:rsidR="009E10CC" w:rsidRDefault="009E10CC" w:rsidP="009E10CC">
            <w:pPr>
              <w:jc w:val="right"/>
              <w:rPr>
                <w:rFonts w:ascii="Arial" w:hAnsi="Arial" w:cs="Arial"/>
                <w:b/>
                <w:sz w:val="19"/>
                <w:szCs w:val="19"/>
                <w:lang w:eastAsia="en-US"/>
              </w:rPr>
            </w:pPr>
            <w:r>
              <w:rPr>
                <w:rFonts w:ascii="Arial" w:hAnsi="Arial" w:cs="Arial"/>
                <w:b/>
                <w:sz w:val="19"/>
                <w:szCs w:val="19"/>
              </w:rPr>
              <w:t xml:space="preserve">€ </w:t>
            </w:r>
            <w:r w:rsidR="00D64E50">
              <w:rPr>
                <w:rFonts w:ascii="Arial" w:hAnsi="Arial" w:cs="Arial"/>
                <w:b/>
                <w:sz w:val="19"/>
                <w:szCs w:val="19"/>
              </w:rPr>
              <w:t xml:space="preserve">  </w:t>
            </w:r>
            <w:r>
              <w:rPr>
                <w:rFonts w:ascii="Arial" w:hAnsi="Arial" w:cs="Arial"/>
                <w:b/>
                <w:sz w:val="19"/>
                <w:szCs w:val="19"/>
              </w:rPr>
              <w:t>5.000,00</w:t>
            </w:r>
          </w:p>
        </w:tc>
        <w:tc>
          <w:tcPr>
            <w:tcW w:w="1417" w:type="dxa"/>
            <w:tcBorders>
              <w:top w:val="single" w:sz="4" w:space="0" w:color="auto"/>
              <w:left w:val="single" w:sz="4" w:space="0" w:color="auto"/>
              <w:bottom w:val="single" w:sz="4" w:space="0" w:color="auto"/>
              <w:right w:val="single" w:sz="4" w:space="0" w:color="auto"/>
            </w:tcBorders>
          </w:tcPr>
          <w:p w:rsidR="009E10CC" w:rsidRDefault="009E10CC" w:rsidP="009E10CC">
            <w:pPr>
              <w:jc w:val="center"/>
              <w:rPr>
                <w:rFonts w:ascii="Arial" w:hAnsi="Arial" w:cs="Arial"/>
                <w:b/>
                <w:sz w:val="19"/>
                <w:szCs w:val="19"/>
                <w:lang w:eastAsia="en-US"/>
              </w:rPr>
            </w:pPr>
            <w:r>
              <w:rPr>
                <w:rFonts w:ascii="Arial" w:hAnsi="Arial" w:cs="Arial"/>
                <w:sz w:val="19"/>
                <w:szCs w:val="19"/>
              </w:rPr>
              <w:t>5X1000 (2014)</w:t>
            </w:r>
          </w:p>
        </w:tc>
      </w:tr>
      <w:tr w:rsidR="009E10CC" w:rsidRPr="007252A1" w:rsidTr="00CB57A5">
        <w:tc>
          <w:tcPr>
            <w:tcW w:w="10014" w:type="dxa"/>
            <w:gridSpan w:val="4"/>
            <w:tcBorders>
              <w:top w:val="single" w:sz="4" w:space="0" w:color="auto"/>
              <w:left w:val="single" w:sz="4" w:space="0" w:color="auto"/>
              <w:bottom w:val="single" w:sz="4" w:space="0" w:color="auto"/>
              <w:right w:val="single" w:sz="4" w:space="0" w:color="auto"/>
            </w:tcBorders>
          </w:tcPr>
          <w:p w:rsidR="009E10CC" w:rsidRPr="001304B4" w:rsidRDefault="009E10CC" w:rsidP="009E10CC">
            <w:pPr>
              <w:jc w:val="center"/>
              <w:rPr>
                <w:rFonts w:ascii="Arial" w:hAnsi="Arial" w:cs="Arial"/>
                <w:b/>
                <w:sz w:val="19"/>
                <w:szCs w:val="19"/>
              </w:rPr>
            </w:pPr>
            <w:r>
              <w:rPr>
                <w:rFonts w:ascii="Arial" w:hAnsi="Arial" w:cs="Arial"/>
                <w:b/>
                <w:sz w:val="19"/>
                <w:szCs w:val="19"/>
              </w:rPr>
              <w:t>INDIA</w:t>
            </w:r>
          </w:p>
        </w:tc>
      </w:tr>
      <w:tr w:rsidR="009E10CC" w:rsidRPr="007252A1" w:rsidTr="00CB57A5">
        <w:trPr>
          <w:trHeight w:val="1429"/>
        </w:trPr>
        <w:tc>
          <w:tcPr>
            <w:tcW w:w="2144" w:type="dxa"/>
            <w:tcBorders>
              <w:top w:val="single" w:sz="4" w:space="0" w:color="auto"/>
              <w:left w:val="single" w:sz="4" w:space="0" w:color="auto"/>
              <w:bottom w:val="single" w:sz="4" w:space="0" w:color="auto"/>
              <w:right w:val="single" w:sz="4" w:space="0" w:color="auto"/>
            </w:tcBorders>
          </w:tcPr>
          <w:p w:rsidR="009E10CC" w:rsidRDefault="009E10CC" w:rsidP="009E10CC">
            <w:pPr>
              <w:spacing w:line="100" w:lineRule="atLeast"/>
              <w:jc w:val="both"/>
              <w:rPr>
                <w:rFonts w:ascii="Arial" w:eastAsia="Calibri" w:hAnsi="Arial" w:cs="Arial"/>
                <w:b/>
                <w:sz w:val="19"/>
                <w:szCs w:val="19"/>
              </w:rPr>
            </w:pPr>
            <w:r>
              <w:rPr>
                <w:rFonts w:ascii="Arial" w:eastAsia="Calibri" w:hAnsi="Arial" w:cs="Arial"/>
                <w:b/>
                <w:sz w:val="19"/>
                <w:szCs w:val="19"/>
              </w:rPr>
              <w:t xml:space="preserve">Progetti ASSEFA nella area di </w:t>
            </w:r>
            <w:proofErr w:type="spellStart"/>
            <w:r>
              <w:rPr>
                <w:rFonts w:ascii="Arial" w:eastAsia="Calibri" w:hAnsi="Arial" w:cs="Arial"/>
                <w:b/>
                <w:sz w:val="19"/>
                <w:szCs w:val="19"/>
              </w:rPr>
              <w:t>Cuddadore</w:t>
            </w:r>
            <w:proofErr w:type="spellEnd"/>
          </w:p>
          <w:p w:rsidR="009E10CC" w:rsidRDefault="009E10CC" w:rsidP="009E10CC">
            <w:pPr>
              <w:spacing w:line="100" w:lineRule="atLeast"/>
              <w:jc w:val="both"/>
              <w:rPr>
                <w:rFonts w:ascii="Arial" w:eastAsia="Calibri" w:hAnsi="Arial" w:cs="Arial"/>
                <w:b/>
                <w:sz w:val="19"/>
                <w:szCs w:val="19"/>
                <w:lang w:eastAsia="en-US"/>
              </w:rPr>
            </w:pPr>
            <w:r>
              <w:rPr>
                <w:rFonts w:ascii="Arial" w:eastAsia="Calibri" w:hAnsi="Arial" w:cs="Arial"/>
                <w:b/>
                <w:sz w:val="19"/>
                <w:szCs w:val="19"/>
              </w:rPr>
              <w:t>TAMIL NADU</w:t>
            </w:r>
          </w:p>
        </w:tc>
        <w:tc>
          <w:tcPr>
            <w:tcW w:w="5035" w:type="dxa"/>
            <w:tcBorders>
              <w:top w:val="single" w:sz="4" w:space="0" w:color="auto"/>
              <w:left w:val="single" w:sz="4" w:space="0" w:color="auto"/>
              <w:bottom w:val="single" w:sz="4" w:space="0" w:color="auto"/>
              <w:right w:val="single" w:sz="4" w:space="0" w:color="auto"/>
            </w:tcBorders>
          </w:tcPr>
          <w:tbl>
            <w:tblPr>
              <w:tblW w:w="4661" w:type="dxa"/>
              <w:tblLayout w:type="fixed"/>
              <w:tblCellMar>
                <w:left w:w="0" w:type="dxa"/>
                <w:right w:w="0" w:type="dxa"/>
              </w:tblCellMar>
              <w:tblLook w:val="04A0"/>
            </w:tblPr>
            <w:tblGrid>
              <w:gridCol w:w="4661"/>
            </w:tblGrid>
            <w:tr w:rsidR="009E10CC" w:rsidTr="00CB57A5">
              <w:trPr>
                <w:trHeight w:val="540"/>
              </w:trPr>
              <w:tc>
                <w:tcPr>
                  <w:tcW w:w="4661" w:type="dxa"/>
                  <w:tcMar>
                    <w:top w:w="15" w:type="dxa"/>
                    <w:left w:w="15" w:type="dxa"/>
                    <w:bottom w:w="0" w:type="dxa"/>
                    <w:right w:w="15" w:type="dxa"/>
                  </w:tcMar>
                  <w:hideMark/>
                </w:tcPr>
                <w:p w:rsidR="009E10CC" w:rsidRDefault="009E10CC" w:rsidP="009E10CC">
                  <w:pPr>
                    <w:spacing w:after="200" w:line="276" w:lineRule="auto"/>
                    <w:jc w:val="both"/>
                    <w:rPr>
                      <w:rFonts w:ascii="Arial" w:eastAsia="Calibri" w:hAnsi="Arial" w:cs="Arial"/>
                      <w:b/>
                      <w:bCs/>
                      <w:color w:val="000000"/>
                      <w:sz w:val="19"/>
                      <w:szCs w:val="19"/>
                      <w:lang w:eastAsia="en-US"/>
                    </w:rPr>
                  </w:pPr>
                  <w:r>
                    <w:rPr>
                      <w:rFonts w:ascii="Arial" w:eastAsia="Calibri" w:hAnsi="Arial" w:cs="Arial"/>
                      <w:color w:val="000000"/>
                      <w:sz w:val="19"/>
                      <w:szCs w:val="19"/>
                    </w:rPr>
                    <w:t xml:space="preserve">Servizi sanitari di cura per donne e bambini in Villaggi costieri e dell'entroterra di Cuddalore </w:t>
                  </w:r>
                </w:p>
              </w:tc>
            </w:tr>
          </w:tbl>
          <w:p w:rsidR="009E10CC" w:rsidRDefault="009E10CC" w:rsidP="009E10CC">
            <w:pPr>
              <w:spacing w:line="100" w:lineRule="atLeast"/>
              <w:jc w:val="both"/>
              <w:rPr>
                <w:rFonts w:ascii="Arial" w:eastAsia="Calibri" w:hAnsi="Arial" w:cs="Arial"/>
                <w:sz w:val="19"/>
                <w:szCs w:val="19"/>
                <w:lang w:eastAsia="en-US"/>
              </w:rPr>
            </w:pPr>
          </w:p>
        </w:tc>
        <w:tc>
          <w:tcPr>
            <w:tcW w:w="1418" w:type="dxa"/>
            <w:tcBorders>
              <w:top w:val="single" w:sz="4" w:space="0" w:color="auto"/>
              <w:left w:val="single" w:sz="4" w:space="0" w:color="auto"/>
              <w:bottom w:val="single" w:sz="4" w:space="0" w:color="auto"/>
              <w:right w:val="single" w:sz="4" w:space="0" w:color="auto"/>
            </w:tcBorders>
          </w:tcPr>
          <w:p w:rsidR="009E10CC" w:rsidRDefault="009E10CC" w:rsidP="009E10CC">
            <w:pPr>
              <w:jc w:val="right"/>
              <w:rPr>
                <w:rFonts w:ascii="Arial" w:eastAsia="Calibri" w:hAnsi="Arial" w:cs="Arial"/>
                <w:b/>
                <w:bCs/>
                <w:sz w:val="19"/>
                <w:szCs w:val="19"/>
              </w:rPr>
            </w:pPr>
          </w:p>
          <w:p w:rsidR="009E10CC" w:rsidRDefault="009E10CC" w:rsidP="009E10CC">
            <w:pPr>
              <w:rPr>
                <w:rFonts w:ascii="Arial" w:eastAsia="Calibri" w:hAnsi="Arial" w:cs="Arial"/>
                <w:b/>
                <w:bCs/>
                <w:sz w:val="19"/>
                <w:szCs w:val="19"/>
              </w:rPr>
            </w:pPr>
          </w:p>
          <w:p w:rsidR="009E10CC" w:rsidRDefault="009E10CC" w:rsidP="009E10CC">
            <w:pPr>
              <w:spacing w:line="276" w:lineRule="auto"/>
              <w:jc w:val="right"/>
              <w:rPr>
                <w:rFonts w:ascii="Arial" w:eastAsia="Calibri" w:hAnsi="Arial" w:cs="Arial"/>
                <w:b/>
                <w:bCs/>
                <w:sz w:val="19"/>
                <w:szCs w:val="19"/>
                <w:lang w:eastAsia="en-US"/>
              </w:rPr>
            </w:pPr>
            <w:r>
              <w:rPr>
                <w:rFonts w:ascii="Arial" w:eastAsia="Calibri" w:hAnsi="Arial" w:cs="Arial"/>
                <w:b/>
                <w:bCs/>
                <w:sz w:val="19"/>
                <w:szCs w:val="19"/>
              </w:rPr>
              <w:t xml:space="preserve">€ </w:t>
            </w:r>
            <w:r w:rsidR="00D64E50">
              <w:rPr>
                <w:rFonts w:ascii="Arial" w:eastAsia="Calibri" w:hAnsi="Arial" w:cs="Arial"/>
                <w:b/>
                <w:bCs/>
                <w:sz w:val="19"/>
                <w:szCs w:val="19"/>
              </w:rPr>
              <w:t xml:space="preserve"> </w:t>
            </w:r>
            <w:r>
              <w:rPr>
                <w:rFonts w:ascii="Arial" w:eastAsia="Calibri" w:hAnsi="Arial" w:cs="Arial"/>
                <w:b/>
                <w:bCs/>
                <w:sz w:val="19"/>
                <w:szCs w:val="19"/>
              </w:rPr>
              <w:t xml:space="preserve">15.000,00 </w:t>
            </w:r>
          </w:p>
        </w:tc>
        <w:tc>
          <w:tcPr>
            <w:tcW w:w="1417" w:type="dxa"/>
            <w:tcBorders>
              <w:top w:val="single" w:sz="4" w:space="0" w:color="auto"/>
              <w:left w:val="single" w:sz="4" w:space="0" w:color="auto"/>
              <w:bottom w:val="single" w:sz="4" w:space="0" w:color="auto"/>
              <w:right w:val="single" w:sz="4" w:space="0" w:color="auto"/>
            </w:tcBorders>
          </w:tcPr>
          <w:p w:rsidR="009E10CC" w:rsidRDefault="009E10CC" w:rsidP="009E10CC">
            <w:pPr>
              <w:jc w:val="center"/>
              <w:rPr>
                <w:rFonts w:ascii="Arial" w:hAnsi="Arial" w:cs="Arial"/>
                <w:b/>
                <w:sz w:val="19"/>
                <w:szCs w:val="19"/>
                <w:lang w:eastAsia="en-US"/>
              </w:rPr>
            </w:pPr>
            <w:r>
              <w:rPr>
                <w:rFonts w:ascii="Arial" w:hAnsi="Arial" w:cs="Arial"/>
                <w:sz w:val="19"/>
                <w:szCs w:val="19"/>
              </w:rPr>
              <w:t>5X1000 (2014)</w:t>
            </w:r>
          </w:p>
        </w:tc>
      </w:tr>
      <w:tr w:rsidR="009E10CC" w:rsidRPr="007252A1" w:rsidTr="00CB57A5">
        <w:tc>
          <w:tcPr>
            <w:tcW w:w="2144" w:type="dxa"/>
            <w:tcBorders>
              <w:top w:val="single" w:sz="4" w:space="0" w:color="auto"/>
              <w:left w:val="single" w:sz="4" w:space="0" w:color="auto"/>
              <w:bottom w:val="single" w:sz="4" w:space="0" w:color="auto"/>
              <w:right w:val="single" w:sz="4" w:space="0" w:color="auto"/>
            </w:tcBorders>
          </w:tcPr>
          <w:p w:rsidR="009E10CC" w:rsidRDefault="009E10CC" w:rsidP="009E10CC">
            <w:pPr>
              <w:spacing w:line="100" w:lineRule="atLeast"/>
              <w:jc w:val="both"/>
              <w:rPr>
                <w:rFonts w:ascii="Arial" w:eastAsia="Calibri" w:hAnsi="Arial" w:cs="Arial"/>
                <w:b/>
                <w:sz w:val="19"/>
                <w:szCs w:val="19"/>
                <w:lang w:eastAsia="en-US"/>
              </w:rPr>
            </w:pPr>
            <w:r>
              <w:rPr>
                <w:rFonts w:ascii="Arial" w:eastAsia="Calibri" w:hAnsi="Arial" w:cs="Arial"/>
                <w:b/>
                <w:sz w:val="19"/>
                <w:szCs w:val="19"/>
              </w:rPr>
              <w:t xml:space="preserve">Scuola di </w:t>
            </w:r>
            <w:proofErr w:type="spellStart"/>
            <w:r>
              <w:rPr>
                <w:rFonts w:ascii="Arial" w:eastAsia="Calibri" w:hAnsi="Arial" w:cs="Arial"/>
                <w:b/>
                <w:sz w:val="19"/>
                <w:szCs w:val="19"/>
              </w:rPr>
              <w:t>Kalna</w:t>
            </w:r>
            <w:proofErr w:type="spellEnd"/>
            <w:r>
              <w:rPr>
                <w:rFonts w:ascii="Arial" w:eastAsia="Calibri" w:hAnsi="Arial" w:cs="Arial"/>
                <w:b/>
                <w:sz w:val="19"/>
                <w:szCs w:val="19"/>
              </w:rPr>
              <w:t xml:space="preserve"> Provincia CALCUTTA</w:t>
            </w:r>
          </w:p>
        </w:tc>
        <w:tc>
          <w:tcPr>
            <w:tcW w:w="5035" w:type="dxa"/>
            <w:tcBorders>
              <w:top w:val="single" w:sz="4" w:space="0" w:color="auto"/>
              <w:left w:val="single" w:sz="4" w:space="0" w:color="auto"/>
              <w:bottom w:val="single" w:sz="4" w:space="0" w:color="auto"/>
              <w:right w:val="single" w:sz="4" w:space="0" w:color="auto"/>
            </w:tcBorders>
          </w:tcPr>
          <w:p w:rsidR="009E10CC" w:rsidRDefault="009E10CC" w:rsidP="009E10CC">
            <w:pPr>
              <w:spacing w:line="100" w:lineRule="atLeast"/>
              <w:jc w:val="both"/>
              <w:rPr>
                <w:rFonts w:ascii="Arial" w:eastAsia="Calibri" w:hAnsi="Arial" w:cs="Arial"/>
                <w:sz w:val="19"/>
                <w:szCs w:val="19"/>
                <w:lang w:eastAsia="en-US"/>
              </w:rPr>
            </w:pPr>
            <w:r>
              <w:rPr>
                <w:rFonts w:ascii="Arial" w:eastAsia="Calibri" w:hAnsi="Arial" w:cs="Arial"/>
                <w:sz w:val="19"/>
                <w:szCs w:val="19"/>
              </w:rPr>
              <w:t>Allestimenti esterni o interni da definire</w:t>
            </w:r>
          </w:p>
        </w:tc>
        <w:tc>
          <w:tcPr>
            <w:tcW w:w="1418" w:type="dxa"/>
            <w:tcBorders>
              <w:top w:val="single" w:sz="4" w:space="0" w:color="auto"/>
              <w:left w:val="single" w:sz="4" w:space="0" w:color="auto"/>
              <w:bottom w:val="single" w:sz="4" w:space="0" w:color="auto"/>
              <w:right w:val="single" w:sz="4" w:space="0" w:color="auto"/>
            </w:tcBorders>
          </w:tcPr>
          <w:p w:rsidR="009E10CC" w:rsidRDefault="009E10CC" w:rsidP="009E10CC">
            <w:pPr>
              <w:jc w:val="right"/>
              <w:rPr>
                <w:rFonts w:ascii="Arial" w:eastAsia="Calibri" w:hAnsi="Arial" w:cs="Arial"/>
                <w:b/>
                <w:bCs/>
                <w:sz w:val="19"/>
                <w:szCs w:val="19"/>
              </w:rPr>
            </w:pPr>
          </w:p>
          <w:p w:rsidR="009E10CC" w:rsidRDefault="009E10CC" w:rsidP="009E10CC">
            <w:pPr>
              <w:spacing w:line="276" w:lineRule="auto"/>
              <w:jc w:val="right"/>
              <w:rPr>
                <w:rFonts w:ascii="Arial" w:eastAsia="Calibri" w:hAnsi="Arial" w:cs="Arial"/>
                <w:b/>
                <w:bCs/>
                <w:sz w:val="19"/>
                <w:szCs w:val="19"/>
                <w:lang w:eastAsia="en-US"/>
              </w:rPr>
            </w:pPr>
            <w:r>
              <w:rPr>
                <w:rFonts w:ascii="Arial" w:eastAsia="Calibri" w:hAnsi="Arial" w:cs="Arial"/>
                <w:b/>
                <w:bCs/>
                <w:sz w:val="19"/>
                <w:szCs w:val="19"/>
              </w:rPr>
              <w:t xml:space="preserve">€ </w:t>
            </w:r>
            <w:r w:rsidR="00D64E50">
              <w:rPr>
                <w:rFonts w:ascii="Arial" w:eastAsia="Calibri" w:hAnsi="Arial" w:cs="Arial"/>
                <w:b/>
                <w:bCs/>
                <w:sz w:val="19"/>
                <w:szCs w:val="19"/>
              </w:rPr>
              <w:t xml:space="preserve"> </w:t>
            </w:r>
            <w:r>
              <w:rPr>
                <w:rFonts w:ascii="Arial" w:eastAsia="Calibri" w:hAnsi="Arial" w:cs="Arial"/>
                <w:b/>
                <w:bCs/>
                <w:sz w:val="19"/>
                <w:szCs w:val="19"/>
              </w:rPr>
              <w:t xml:space="preserve">12.000,00  </w:t>
            </w:r>
          </w:p>
        </w:tc>
        <w:tc>
          <w:tcPr>
            <w:tcW w:w="1417" w:type="dxa"/>
            <w:tcBorders>
              <w:top w:val="single" w:sz="4" w:space="0" w:color="auto"/>
              <w:left w:val="single" w:sz="4" w:space="0" w:color="auto"/>
              <w:bottom w:val="single" w:sz="4" w:space="0" w:color="auto"/>
              <w:right w:val="single" w:sz="4" w:space="0" w:color="auto"/>
            </w:tcBorders>
          </w:tcPr>
          <w:p w:rsidR="009E10CC" w:rsidRDefault="009E10CC" w:rsidP="009E10CC">
            <w:pPr>
              <w:jc w:val="center"/>
              <w:rPr>
                <w:rFonts w:ascii="Arial" w:hAnsi="Arial" w:cs="Arial"/>
                <w:b/>
                <w:sz w:val="19"/>
                <w:szCs w:val="19"/>
                <w:lang w:eastAsia="en-US"/>
              </w:rPr>
            </w:pPr>
            <w:r>
              <w:rPr>
                <w:rFonts w:ascii="Arial" w:hAnsi="Arial" w:cs="Arial"/>
                <w:sz w:val="19"/>
                <w:szCs w:val="19"/>
              </w:rPr>
              <w:t>5X1000 (2014)</w:t>
            </w:r>
          </w:p>
        </w:tc>
      </w:tr>
      <w:tr w:rsidR="009E10CC" w:rsidRPr="007252A1" w:rsidTr="00CB57A5">
        <w:tc>
          <w:tcPr>
            <w:tcW w:w="2144" w:type="dxa"/>
            <w:tcBorders>
              <w:top w:val="single" w:sz="4" w:space="0" w:color="auto"/>
              <w:left w:val="single" w:sz="4" w:space="0" w:color="auto"/>
              <w:bottom w:val="single" w:sz="4" w:space="0" w:color="auto"/>
              <w:right w:val="single" w:sz="4" w:space="0" w:color="auto"/>
            </w:tcBorders>
          </w:tcPr>
          <w:p w:rsidR="009E10CC" w:rsidRDefault="009E10CC" w:rsidP="009E10CC">
            <w:pPr>
              <w:spacing w:line="100" w:lineRule="atLeast"/>
              <w:jc w:val="both"/>
              <w:rPr>
                <w:rFonts w:ascii="Arial" w:eastAsia="Calibri" w:hAnsi="Arial" w:cs="Arial"/>
                <w:b/>
                <w:sz w:val="19"/>
                <w:szCs w:val="19"/>
                <w:lang w:val="en-US"/>
              </w:rPr>
            </w:pPr>
            <w:r>
              <w:rPr>
                <w:rFonts w:ascii="Arial" w:eastAsia="Calibri" w:hAnsi="Arial" w:cs="Arial"/>
                <w:b/>
                <w:sz w:val="19"/>
                <w:szCs w:val="19"/>
                <w:lang w:val="en-US"/>
              </w:rPr>
              <w:t xml:space="preserve">Sr. Annie </w:t>
            </w:r>
            <w:proofErr w:type="spellStart"/>
            <w:r>
              <w:rPr>
                <w:rFonts w:ascii="Arial" w:eastAsia="Calibri" w:hAnsi="Arial" w:cs="Arial"/>
                <w:b/>
                <w:sz w:val="19"/>
                <w:szCs w:val="19"/>
                <w:lang w:val="en-US"/>
              </w:rPr>
              <w:t>Smaraka</w:t>
            </w:r>
            <w:proofErr w:type="spellEnd"/>
            <w:r>
              <w:rPr>
                <w:rFonts w:ascii="Arial" w:eastAsia="Calibri" w:hAnsi="Arial" w:cs="Arial"/>
                <w:b/>
                <w:sz w:val="19"/>
                <w:szCs w:val="19"/>
                <w:lang w:val="en-US"/>
              </w:rPr>
              <w:t xml:space="preserve"> </w:t>
            </w:r>
            <w:proofErr w:type="spellStart"/>
            <w:r>
              <w:rPr>
                <w:rFonts w:ascii="Arial" w:eastAsia="Calibri" w:hAnsi="Arial" w:cs="Arial"/>
                <w:b/>
                <w:sz w:val="19"/>
                <w:szCs w:val="19"/>
                <w:lang w:val="en-US"/>
              </w:rPr>
              <w:t>Mandiram</w:t>
            </w:r>
            <w:proofErr w:type="spellEnd"/>
            <w:r>
              <w:rPr>
                <w:rFonts w:ascii="Arial" w:eastAsia="Calibri" w:hAnsi="Arial" w:cs="Arial"/>
                <w:b/>
                <w:sz w:val="19"/>
                <w:szCs w:val="19"/>
                <w:lang w:val="en-US"/>
              </w:rPr>
              <w:t xml:space="preserve"> (Memorial house) </w:t>
            </w:r>
          </w:p>
          <w:p w:rsidR="009E10CC" w:rsidRDefault="009E10CC" w:rsidP="009E10CC">
            <w:pPr>
              <w:spacing w:line="100" w:lineRule="atLeast"/>
              <w:rPr>
                <w:rFonts w:ascii="Arial" w:eastAsia="Calibri" w:hAnsi="Arial" w:cs="Arial"/>
                <w:b/>
                <w:sz w:val="19"/>
                <w:szCs w:val="19"/>
                <w:lang w:val="en-US"/>
              </w:rPr>
            </w:pPr>
            <w:r>
              <w:rPr>
                <w:rFonts w:ascii="Arial" w:eastAsia="Calibri" w:hAnsi="Arial" w:cs="Arial"/>
                <w:b/>
                <w:sz w:val="19"/>
                <w:szCs w:val="19"/>
                <w:lang w:val="en-US"/>
              </w:rPr>
              <w:t xml:space="preserve">Ex </w:t>
            </w:r>
            <w:r>
              <w:rPr>
                <w:rFonts w:ascii="Arial" w:hAnsi="Arial" w:cs="Arial"/>
                <w:b/>
                <w:sz w:val="19"/>
                <w:szCs w:val="19"/>
              </w:rPr>
              <w:t>SAMADHANA BHAVAN</w:t>
            </w:r>
          </w:p>
          <w:p w:rsidR="009E10CC" w:rsidRDefault="009E10CC" w:rsidP="009E10CC">
            <w:pPr>
              <w:spacing w:line="100" w:lineRule="atLeast"/>
              <w:jc w:val="both"/>
              <w:rPr>
                <w:rFonts w:ascii="Arial" w:eastAsia="Calibri" w:hAnsi="Arial" w:cs="Arial"/>
                <w:sz w:val="19"/>
                <w:szCs w:val="19"/>
                <w:lang w:val="en-US"/>
              </w:rPr>
            </w:pPr>
            <w:proofErr w:type="spellStart"/>
            <w:r>
              <w:rPr>
                <w:rFonts w:ascii="Arial" w:eastAsia="Calibri" w:hAnsi="Arial" w:cs="Arial"/>
                <w:sz w:val="19"/>
                <w:szCs w:val="19"/>
                <w:lang w:val="en-US"/>
              </w:rPr>
              <w:t>Panamaram</w:t>
            </w:r>
            <w:proofErr w:type="spellEnd"/>
          </w:p>
          <w:p w:rsidR="009E10CC" w:rsidRDefault="009E10CC" w:rsidP="009E10CC">
            <w:pPr>
              <w:spacing w:line="100" w:lineRule="atLeast"/>
              <w:jc w:val="both"/>
              <w:rPr>
                <w:rFonts w:ascii="Arial" w:eastAsiaTheme="minorHAnsi" w:hAnsi="Arial" w:cs="Arial"/>
                <w:sz w:val="19"/>
                <w:szCs w:val="19"/>
              </w:rPr>
            </w:pPr>
            <w:proofErr w:type="spellStart"/>
            <w:r>
              <w:rPr>
                <w:rFonts w:ascii="Arial" w:eastAsia="Calibri" w:hAnsi="Arial" w:cs="Arial"/>
                <w:sz w:val="19"/>
                <w:szCs w:val="19"/>
                <w:lang w:val="en-US"/>
              </w:rPr>
              <w:t>Wayanad</w:t>
            </w:r>
            <w:proofErr w:type="spellEnd"/>
            <w:r>
              <w:rPr>
                <w:rFonts w:ascii="Arial" w:hAnsi="Arial" w:cs="Arial"/>
                <w:sz w:val="19"/>
                <w:szCs w:val="19"/>
                <w:lang w:val="en-US"/>
              </w:rPr>
              <w:t xml:space="preserve"> </w:t>
            </w:r>
          </w:p>
          <w:p w:rsidR="009E10CC" w:rsidRDefault="009E10CC" w:rsidP="009E10CC">
            <w:pPr>
              <w:spacing w:line="100" w:lineRule="atLeast"/>
              <w:jc w:val="both"/>
              <w:rPr>
                <w:rFonts w:ascii="Arial" w:eastAsia="Calibri" w:hAnsi="Arial" w:cs="Arial"/>
                <w:b/>
                <w:sz w:val="19"/>
                <w:szCs w:val="19"/>
                <w:lang w:val="en-US" w:eastAsia="en-US"/>
              </w:rPr>
            </w:pPr>
            <w:proofErr w:type="spellStart"/>
            <w:r>
              <w:rPr>
                <w:rFonts w:ascii="Arial" w:hAnsi="Arial" w:cs="Arial"/>
                <w:sz w:val="19"/>
                <w:szCs w:val="19"/>
              </w:rPr>
              <w:t>Kerala</w:t>
            </w:r>
            <w:proofErr w:type="spellEnd"/>
          </w:p>
        </w:tc>
        <w:tc>
          <w:tcPr>
            <w:tcW w:w="5035" w:type="dxa"/>
            <w:tcBorders>
              <w:top w:val="single" w:sz="4" w:space="0" w:color="auto"/>
              <w:left w:val="single" w:sz="4" w:space="0" w:color="auto"/>
              <w:bottom w:val="single" w:sz="4" w:space="0" w:color="auto"/>
              <w:right w:val="single" w:sz="4" w:space="0" w:color="auto"/>
            </w:tcBorders>
          </w:tcPr>
          <w:p w:rsidR="009E10CC" w:rsidRDefault="009E10CC" w:rsidP="009E10CC">
            <w:pPr>
              <w:spacing w:line="100" w:lineRule="atLeast"/>
              <w:jc w:val="both"/>
              <w:rPr>
                <w:rFonts w:ascii="Arial" w:eastAsia="Calibri" w:hAnsi="Arial" w:cs="Arial"/>
                <w:b/>
                <w:sz w:val="19"/>
                <w:szCs w:val="19"/>
                <w:shd w:val="clear" w:color="auto" w:fill="FFFF00"/>
                <w:lang w:eastAsia="en-US"/>
              </w:rPr>
            </w:pPr>
            <w:r>
              <w:rPr>
                <w:rFonts w:ascii="Arial" w:eastAsia="Calibri" w:hAnsi="Arial" w:cs="Arial"/>
                <w:sz w:val="19"/>
                <w:szCs w:val="19"/>
              </w:rPr>
              <w:t xml:space="preserve">Sostegno al mantenimento del Sr. Annie </w:t>
            </w:r>
            <w:proofErr w:type="spellStart"/>
            <w:r>
              <w:rPr>
                <w:rFonts w:ascii="Arial" w:eastAsia="Calibri" w:hAnsi="Arial" w:cs="Arial"/>
                <w:sz w:val="19"/>
                <w:szCs w:val="19"/>
              </w:rPr>
              <w:t>Smaraka</w:t>
            </w:r>
            <w:proofErr w:type="spellEnd"/>
            <w:r>
              <w:rPr>
                <w:rFonts w:ascii="Arial" w:eastAsia="Calibri" w:hAnsi="Arial" w:cs="Arial"/>
                <w:sz w:val="19"/>
                <w:szCs w:val="19"/>
              </w:rPr>
              <w:t xml:space="preserve"> </w:t>
            </w:r>
            <w:proofErr w:type="spellStart"/>
            <w:r>
              <w:rPr>
                <w:rFonts w:ascii="Arial" w:eastAsia="Calibri" w:hAnsi="Arial" w:cs="Arial"/>
                <w:sz w:val="19"/>
                <w:szCs w:val="19"/>
              </w:rPr>
              <w:t>Mandiram</w:t>
            </w:r>
            <w:proofErr w:type="spellEnd"/>
            <w:r>
              <w:rPr>
                <w:rFonts w:ascii="Arial" w:eastAsia="Calibri" w:hAnsi="Arial" w:cs="Arial"/>
                <w:sz w:val="19"/>
                <w:szCs w:val="19"/>
              </w:rPr>
              <w:t xml:space="preserve"> per l'accoglienza di minori e famiglie</w:t>
            </w:r>
            <w:r>
              <w:rPr>
                <w:rFonts w:ascii="Arial" w:hAnsi="Arial" w:cs="Arial"/>
                <w:sz w:val="19"/>
                <w:szCs w:val="19"/>
              </w:rPr>
              <w:t xml:space="preserve"> coprendo le spese primarie per il cibo e le cure necessarie a migliorare le condizioni degli assistiti.</w:t>
            </w:r>
          </w:p>
        </w:tc>
        <w:tc>
          <w:tcPr>
            <w:tcW w:w="1418" w:type="dxa"/>
            <w:tcBorders>
              <w:top w:val="single" w:sz="4" w:space="0" w:color="auto"/>
              <w:left w:val="single" w:sz="4" w:space="0" w:color="auto"/>
              <w:bottom w:val="single" w:sz="4" w:space="0" w:color="auto"/>
              <w:right w:val="single" w:sz="4" w:space="0" w:color="auto"/>
            </w:tcBorders>
          </w:tcPr>
          <w:p w:rsidR="009E10CC" w:rsidRDefault="009E10CC" w:rsidP="009E10CC">
            <w:pPr>
              <w:jc w:val="right"/>
              <w:rPr>
                <w:rFonts w:ascii="Arial" w:eastAsia="Calibri" w:hAnsi="Arial" w:cs="Arial"/>
                <w:b/>
                <w:bCs/>
                <w:sz w:val="19"/>
                <w:szCs w:val="19"/>
              </w:rPr>
            </w:pPr>
          </w:p>
          <w:p w:rsidR="009E10CC" w:rsidRDefault="009E10CC" w:rsidP="009E10CC">
            <w:pPr>
              <w:jc w:val="right"/>
              <w:rPr>
                <w:rFonts w:ascii="Arial" w:eastAsia="Calibri" w:hAnsi="Arial" w:cs="Arial"/>
                <w:b/>
                <w:bCs/>
                <w:sz w:val="19"/>
                <w:szCs w:val="19"/>
              </w:rPr>
            </w:pPr>
          </w:p>
          <w:p w:rsidR="009E10CC" w:rsidRDefault="009E10CC" w:rsidP="009E10CC">
            <w:pPr>
              <w:jc w:val="right"/>
              <w:rPr>
                <w:rFonts w:ascii="Arial" w:eastAsia="Calibri" w:hAnsi="Arial" w:cs="Arial"/>
                <w:b/>
                <w:bCs/>
                <w:sz w:val="19"/>
                <w:szCs w:val="19"/>
              </w:rPr>
            </w:pPr>
          </w:p>
          <w:p w:rsidR="009E10CC" w:rsidRDefault="009E10CC" w:rsidP="009E10CC">
            <w:pPr>
              <w:jc w:val="right"/>
              <w:rPr>
                <w:rFonts w:ascii="Arial" w:eastAsia="Calibri" w:hAnsi="Arial" w:cs="Arial"/>
                <w:b/>
                <w:bCs/>
                <w:sz w:val="19"/>
                <w:szCs w:val="19"/>
              </w:rPr>
            </w:pPr>
          </w:p>
          <w:p w:rsidR="009E10CC" w:rsidRDefault="009E10CC" w:rsidP="009E10CC">
            <w:pPr>
              <w:jc w:val="right"/>
              <w:rPr>
                <w:rFonts w:ascii="Arial" w:eastAsia="Calibri" w:hAnsi="Arial" w:cs="Arial"/>
                <w:b/>
                <w:bCs/>
                <w:sz w:val="19"/>
                <w:szCs w:val="19"/>
              </w:rPr>
            </w:pPr>
          </w:p>
          <w:p w:rsidR="009E10CC" w:rsidRDefault="009E10CC" w:rsidP="009E10CC">
            <w:pPr>
              <w:jc w:val="right"/>
              <w:rPr>
                <w:rFonts w:ascii="Arial" w:eastAsia="Calibri" w:hAnsi="Arial" w:cs="Arial"/>
                <w:b/>
                <w:bCs/>
                <w:sz w:val="19"/>
                <w:szCs w:val="19"/>
              </w:rPr>
            </w:pPr>
          </w:p>
          <w:p w:rsidR="009E10CC" w:rsidRDefault="009E10CC" w:rsidP="009E10CC">
            <w:pPr>
              <w:jc w:val="right"/>
              <w:rPr>
                <w:rFonts w:ascii="Arial" w:eastAsia="Calibri" w:hAnsi="Arial" w:cs="Arial"/>
                <w:b/>
                <w:bCs/>
                <w:sz w:val="19"/>
                <w:szCs w:val="19"/>
              </w:rPr>
            </w:pPr>
          </w:p>
          <w:p w:rsidR="009E10CC" w:rsidRDefault="009E10CC" w:rsidP="009E10CC">
            <w:pPr>
              <w:jc w:val="right"/>
              <w:rPr>
                <w:rFonts w:ascii="Arial" w:eastAsia="Calibri" w:hAnsi="Arial" w:cs="Arial"/>
                <w:b/>
                <w:bCs/>
                <w:sz w:val="19"/>
                <w:szCs w:val="19"/>
                <w:lang w:eastAsia="en-US"/>
              </w:rPr>
            </w:pPr>
            <w:r>
              <w:rPr>
                <w:rFonts w:ascii="Arial" w:eastAsia="Calibri" w:hAnsi="Arial" w:cs="Arial"/>
                <w:b/>
                <w:bCs/>
                <w:sz w:val="19"/>
                <w:szCs w:val="19"/>
              </w:rPr>
              <w:t>€</w:t>
            </w:r>
            <w:r w:rsidR="00D64E50">
              <w:rPr>
                <w:rFonts w:ascii="Arial" w:eastAsia="Calibri" w:hAnsi="Arial" w:cs="Arial"/>
                <w:b/>
                <w:bCs/>
                <w:sz w:val="19"/>
                <w:szCs w:val="19"/>
              </w:rPr>
              <w:t xml:space="preserve"> </w:t>
            </w:r>
            <w:r>
              <w:rPr>
                <w:rFonts w:ascii="Arial" w:eastAsia="Calibri" w:hAnsi="Arial" w:cs="Arial"/>
                <w:b/>
                <w:bCs/>
                <w:sz w:val="19"/>
                <w:szCs w:val="19"/>
              </w:rPr>
              <w:t xml:space="preserve"> </w:t>
            </w:r>
            <w:r w:rsidR="00D64E50">
              <w:rPr>
                <w:rFonts w:ascii="Arial" w:eastAsia="Calibri" w:hAnsi="Arial" w:cs="Arial"/>
                <w:b/>
                <w:bCs/>
                <w:sz w:val="19"/>
                <w:szCs w:val="19"/>
              </w:rPr>
              <w:t xml:space="preserve"> </w:t>
            </w:r>
            <w:r>
              <w:rPr>
                <w:rFonts w:ascii="Arial" w:eastAsia="Calibri" w:hAnsi="Arial" w:cs="Arial"/>
                <w:b/>
                <w:bCs/>
                <w:sz w:val="19"/>
                <w:szCs w:val="19"/>
              </w:rPr>
              <w:t xml:space="preserve">3.600,00 </w:t>
            </w:r>
          </w:p>
        </w:tc>
        <w:tc>
          <w:tcPr>
            <w:tcW w:w="1417" w:type="dxa"/>
            <w:tcBorders>
              <w:top w:val="single" w:sz="4" w:space="0" w:color="auto"/>
              <w:left w:val="single" w:sz="4" w:space="0" w:color="auto"/>
              <w:bottom w:val="single" w:sz="4" w:space="0" w:color="auto"/>
              <w:right w:val="single" w:sz="4" w:space="0" w:color="auto"/>
            </w:tcBorders>
          </w:tcPr>
          <w:p w:rsidR="009E10CC" w:rsidRDefault="009E10CC" w:rsidP="009E10CC">
            <w:pPr>
              <w:jc w:val="center"/>
              <w:rPr>
                <w:rFonts w:ascii="Arial" w:hAnsi="Arial" w:cs="Arial"/>
                <w:sz w:val="19"/>
                <w:szCs w:val="19"/>
              </w:rPr>
            </w:pPr>
          </w:p>
          <w:p w:rsidR="009E10CC" w:rsidRDefault="009E10CC" w:rsidP="009E10CC">
            <w:pPr>
              <w:jc w:val="center"/>
              <w:rPr>
                <w:rFonts w:ascii="Arial" w:hAnsi="Arial" w:cs="Arial"/>
                <w:sz w:val="19"/>
                <w:szCs w:val="19"/>
              </w:rPr>
            </w:pPr>
          </w:p>
          <w:p w:rsidR="009E10CC" w:rsidRDefault="009E10CC" w:rsidP="009E10CC">
            <w:pPr>
              <w:jc w:val="center"/>
              <w:rPr>
                <w:rFonts w:ascii="Arial" w:hAnsi="Arial" w:cs="Arial"/>
                <w:sz w:val="19"/>
                <w:szCs w:val="19"/>
              </w:rPr>
            </w:pPr>
          </w:p>
          <w:p w:rsidR="009E10CC" w:rsidRDefault="009E10CC" w:rsidP="009E10CC">
            <w:pPr>
              <w:jc w:val="center"/>
              <w:rPr>
                <w:rFonts w:ascii="Arial" w:hAnsi="Arial" w:cs="Arial"/>
                <w:b/>
                <w:sz w:val="19"/>
                <w:szCs w:val="19"/>
                <w:lang w:eastAsia="en-US"/>
              </w:rPr>
            </w:pPr>
            <w:r>
              <w:rPr>
                <w:rFonts w:ascii="Arial" w:hAnsi="Arial" w:cs="Arial"/>
                <w:sz w:val="19"/>
                <w:szCs w:val="19"/>
              </w:rPr>
              <w:t>5X1000 (2014)</w:t>
            </w:r>
          </w:p>
        </w:tc>
      </w:tr>
      <w:tr w:rsidR="009E10CC" w:rsidRPr="007252A1" w:rsidTr="00CB57A5">
        <w:tc>
          <w:tcPr>
            <w:tcW w:w="2144" w:type="dxa"/>
            <w:tcBorders>
              <w:top w:val="single" w:sz="4" w:space="0" w:color="auto"/>
              <w:left w:val="single" w:sz="4" w:space="0" w:color="auto"/>
              <w:bottom w:val="single" w:sz="4" w:space="0" w:color="auto"/>
              <w:right w:val="single" w:sz="4" w:space="0" w:color="auto"/>
            </w:tcBorders>
          </w:tcPr>
          <w:p w:rsidR="009E10CC" w:rsidRDefault="009E10CC" w:rsidP="009E10CC">
            <w:pPr>
              <w:rPr>
                <w:rFonts w:ascii="Arial" w:hAnsi="Arial" w:cs="Arial"/>
                <w:sz w:val="19"/>
                <w:szCs w:val="19"/>
                <w:lang w:val="en-US"/>
              </w:rPr>
            </w:pPr>
            <w:r>
              <w:rPr>
                <w:rFonts w:ascii="Arial" w:hAnsi="Arial" w:cs="Arial"/>
                <w:sz w:val="19"/>
                <w:szCs w:val="19"/>
                <w:lang w:val="en-US"/>
              </w:rPr>
              <w:t>MISSION TO THE NATIONS</w:t>
            </w:r>
          </w:p>
          <w:p w:rsidR="009E10CC" w:rsidRDefault="009E10CC" w:rsidP="009E10CC">
            <w:pPr>
              <w:pStyle w:val="Default"/>
              <w:spacing w:line="276" w:lineRule="auto"/>
              <w:rPr>
                <w:rFonts w:ascii="Arial" w:eastAsiaTheme="minorHAnsi" w:hAnsi="Arial" w:cs="Arial"/>
                <w:b/>
                <w:sz w:val="19"/>
                <w:szCs w:val="19"/>
                <w:lang w:val="en-US"/>
              </w:rPr>
            </w:pPr>
            <w:r>
              <w:rPr>
                <w:rFonts w:ascii="Arial" w:hAnsi="Arial" w:cs="Arial"/>
                <w:b/>
                <w:sz w:val="19"/>
                <w:szCs w:val="19"/>
                <w:lang w:val="en-US"/>
              </w:rPr>
              <w:t xml:space="preserve">SAFE MOTHER &amp; CHILD </w:t>
            </w:r>
          </w:p>
          <w:p w:rsidR="009E10CC" w:rsidRDefault="009E10CC" w:rsidP="009E10CC">
            <w:pPr>
              <w:rPr>
                <w:rFonts w:ascii="Arial" w:hAnsi="Arial" w:cs="Arial"/>
                <w:sz w:val="19"/>
                <w:szCs w:val="19"/>
                <w:lang w:val="en-US"/>
              </w:rPr>
            </w:pPr>
            <w:r>
              <w:rPr>
                <w:rFonts w:ascii="Arial" w:hAnsi="Arial" w:cs="Arial"/>
                <w:sz w:val="19"/>
                <w:szCs w:val="19"/>
                <w:lang w:val="en-US"/>
              </w:rPr>
              <w:t>Kakinada</w:t>
            </w:r>
          </w:p>
          <w:p w:rsidR="009E10CC" w:rsidRDefault="009E10CC" w:rsidP="009E10CC">
            <w:pPr>
              <w:rPr>
                <w:rFonts w:ascii="Arial" w:hAnsi="Arial" w:cs="Arial"/>
                <w:sz w:val="19"/>
                <w:szCs w:val="19"/>
                <w:lang w:val="en-US"/>
              </w:rPr>
            </w:pPr>
            <w:r>
              <w:rPr>
                <w:rFonts w:ascii="Arial" w:hAnsi="Arial" w:cs="Arial"/>
                <w:sz w:val="19"/>
                <w:szCs w:val="19"/>
                <w:lang w:val="en-US"/>
              </w:rPr>
              <w:t>(Andhra Pradesh)</w:t>
            </w:r>
          </w:p>
        </w:tc>
        <w:tc>
          <w:tcPr>
            <w:tcW w:w="5035" w:type="dxa"/>
            <w:tcBorders>
              <w:top w:val="single" w:sz="4" w:space="0" w:color="auto"/>
              <w:left w:val="single" w:sz="4" w:space="0" w:color="auto"/>
              <w:bottom w:val="single" w:sz="4" w:space="0" w:color="auto"/>
              <w:right w:val="single" w:sz="4" w:space="0" w:color="auto"/>
            </w:tcBorders>
          </w:tcPr>
          <w:p w:rsidR="009E10CC" w:rsidRDefault="009E10CC" w:rsidP="009E10CC">
            <w:pPr>
              <w:pStyle w:val="Default"/>
              <w:spacing w:line="276" w:lineRule="auto"/>
              <w:rPr>
                <w:rFonts w:ascii="Arial" w:hAnsi="Arial" w:cs="Arial"/>
                <w:sz w:val="19"/>
                <w:szCs w:val="19"/>
              </w:rPr>
            </w:pPr>
            <w:r>
              <w:rPr>
                <w:rFonts w:ascii="Arial" w:hAnsi="Arial" w:cs="Arial"/>
                <w:sz w:val="19"/>
                <w:szCs w:val="19"/>
              </w:rPr>
              <w:t>Sostegno a donne incinta e nascituro mediante assistenza medica e alimentare</w:t>
            </w:r>
          </w:p>
        </w:tc>
        <w:tc>
          <w:tcPr>
            <w:tcW w:w="1418" w:type="dxa"/>
            <w:tcBorders>
              <w:top w:val="single" w:sz="4" w:space="0" w:color="auto"/>
              <w:left w:val="single" w:sz="4" w:space="0" w:color="auto"/>
              <w:bottom w:val="single" w:sz="4" w:space="0" w:color="auto"/>
              <w:right w:val="single" w:sz="4" w:space="0" w:color="auto"/>
            </w:tcBorders>
          </w:tcPr>
          <w:p w:rsidR="009E10CC" w:rsidRDefault="009E10CC" w:rsidP="009E10CC">
            <w:pPr>
              <w:jc w:val="right"/>
              <w:rPr>
                <w:rFonts w:ascii="Arial" w:hAnsi="Arial" w:cs="Arial"/>
                <w:b/>
                <w:sz w:val="19"/>
                <w:szCs w:val="19"/>
              </w:rPr>
            </w:pPr>
          </w:p>
          <w:p w:rsidR="009E10CC" w:rsidRDefault="009E10CC" w:rsidP="009E10CC">
            <w:pPr>
              <w:jc w:val="right"/>
              <w:rPr>
                <w:rFonts w:ascii="Arial" w:hAnsi="Arial" w:cs="Arial"/>
                <w:b/>
                <w:sz w:val="19"/>
                <w:szCs w:val="19"/>
              </w:rPr>
            </w:pPr>
          </w:p>
          <w:p w:rsidR="009E10CC" w:rsidRDefault="009E10CC" w:rsidP="009E10CC">
            <w:pPr>
              <w:jc w:val="right"/>
              <w:rPr>
                <w:rFonts w:ascii="Arial" w:hAnsi="Arial" w:cs="Arial"/>
                <w:b/>
                <w:sz w:val="19"/>
                <w:szCs w:val="19"/>
              </w:rPr>
            </w:pPr>
          </w:p>
          <w:p w:rsidR="009E10CC" w:rsidRDefault="009E10CC" w:rsidP="009E10CC">
            <w:pPr>
              <w:jc w:val="right"/>
              <w:rPr>
                <w:rFonts w:ascii="Arial" w:hAnsi="Arial" w:cs="Arial"/>
                <w:b/>
                <w:sz w:val="19"/>
                <w:szCs w:val="19"/>
              </w:rPr>
            </w:pPr>
          </w:p>
          <w:p w:rsidR="009E10CC" w:rsidRDefault="009E10CC" w:rsidP="009E10CC">
            <w:pPr>
              <w:jc w:val="right"/>
              <w:rPr>
                <w:rFonts w:ascii="Arial" w:hAnsi="Arial" w:cs="Arial"/>
                <w:b/>
                <w:sz w:val="19"/>
                <w:szCs w:val="19"/>
              </w:rPr>
            </w:pPr>
          </w:p>
          <w:p w:rsidR="009E10CC" w:rsidRDefault="009E10CC" w:rsidP="009E10CC">
            <w:pPr>
              <w:jc w:val="right"/>
              <w:rPr>
                <w:rFonts w:ascii="Arial" w:hAnsi="Arial" w:cs="Arial"/>
                <w:b/>
                <w:sz w:val="19"/>
                <w:szCs w:val="19"/>
                <w:lang w:eastAsia="en-US"/>
              </w:rPr>
            </w:pPr>
            <w:r>
              <w:rPr>
                <w:rFonts w:ascii="Arial" w:hAnsi="Arial" w:cs="Arial"/>
                <w:b/>
                <w:sz w:val="19"/>
                <w:szCs w:val="19"/>
              </w:rPr>
              <w:t>€</w:t>
            </w:r>
            <w:r w:rsidR="00D64E50">
              <w:rPr>
                <w:rFonts w:ascii="Arial" w:hAnsi="Arial" w:cs="Arial"/>
                <w:b/>
                <w:sz w:val="19"/>
                <w:szCs w:val="19"/>
              </w:rPr>
              <w:t xml:space="preserve"> </w:t>
            </w:r>
            <w:r>
              <w:rPr>
                <w:rFonts w:ascii="Arial" w:hAnsi="Arial" w:cs="Arial"/>
                <w:b/>
                <w:sz w:val="19"/>
                <w:szCs w:val="19"/>
              </w:rPr>
              <w:t xml:space="preserve"> </w:t>
            </w:r>
            <w:r w:rsidR="00D64E50">
              <w:rPr>
                <w:rFonts w:ascii="Arial" w:hAnsi="Arial" w:cs="Arial"/>
                <w:b/>
                <w:sz w:val="19"/>
                <w:szCs w:val="19"/>
              </w:rPr>
              <w:t xml:space="preserve"> </w:t>
            </w:r>
            <w:r>
              <w:rPr>
                <w:rFonts w:ascii="Arial" w:hAnsi="Arial" w:cs="Arial"/>
                <w:b/>
                <w:sz w:val="19"/>
                <w:szCs w:val="19"/>
              </w:rPr>
              <w:t>5.000,00</w:t>
            </w:r>
          </w:p>
        </w:tc>
        <w:tc>
          <w:tcPr>
            <w:tcW w:w="1417" w:type="dxa"/>
            <w:tcBorders>
              <w:top w:val="single" w:sz="4" w:space="0" w:color="auto"/>
              <w:left w:val="single" w:sz="4" w:space="0" w:color="auto"/>
              <w:bottom w:val="single" w:sz="4" w:space="0" w:color="auto"/>
              <w:right w:val="single" w:sz="4" w:space="0" w:color="auto"/>
            </w:tcBorders>
          </w:tcPr>
          <w:p w:rsidR="009E10CC" w:rsidRDefault="009E10CC" w:rsidP="009E10CC">
            <w:pPr>
              <w:jc w:val="center"/>
              <w:rPr>
                <w:rFonts w:ascii="Arial" w:hAnsi="Arial" w:cs="Arial"/>
                <w:b/>
                <w:sz w:val="19"/>
                <w:szCs w:val="19"/>
              </w:rPr>
            </w:pPr>
          </w:p>
          <w:p w:rsidR="009E10CC" w:rsidRDefault="009E10CC" w:rsidP="009E10CC">
            <w:pPr>
              <w:jc w:val="center"/>
              <w:rPr>
                <w:rFonts w:ascii="Arial" w:hAnsi="Arial" w:cs="Arial"/>
                <w:sz w:val="19"/>
                <w:szCs w:val="19"/>
              </w:rPr>
            </w:pPr>
          </w:p>
          <w:p w:rsidR="009E10CC" w:rsidRDefault="009E10CC" w:rsidP="009E10CC">
            <w:pPr>
              <w:jc w:val="center"/>
              <w:rPr>
                <w:rFonts w:ascii="Arial" w:hAnsi="Arial" w:cs="Arial"/>
                <w:b/>
                <w:sz w:val="19"/>
                <w:szCs w:val="19"/>
              </w:rPr>
            </w:pPr>
            <w:r>
              <w:rPr>
                <w:rFonts w:ascii="Arial" w:hAnsi="Arial" w:cs="Arial"/>
                <w:sz w:val="19"/>
                <w:szCs w:val="19"/>
              </w:rPr>
              <w:t>5X1000 (2014)</w:t>
            </w:r>
          </w:p>
          <w:p w:rsidR="009E10CC" w:rsidRDefault="009E10CC" w:rsidP="009E10CC">
            <w:pPr>
              <w:jc w:val="center"/>
              <w:rPr>
                <w:rFonts w:ascii="Arial" w:hAnsi="Arial" w:cs="Arial"/>
                <w:b/>
                <w:sz w:val="19"/>
                <w:szCs w:val="19"/>
              </w:rPr>
            </w:pPr>
          </w:p>
          <w:p w:rsidR="009E10CC" w:rsidRDefault="009E10CC" w:rsidP="009E10CC">
            <w:pPr>
              <w:jc w:val="center"/>
              <w:rPr>
                <w:rFonts w:ascii="Arial" w:hAnsi="Arial" w:cs="Arial"/>
                <w:b/>
                <w:sz w:val="19"/>
                <w:szCs w:val="19"/>
                <w:lang w:eastAsia="en-US"/>
              </w:rPr>
            </w:pPr>
          </w:p>
        </w:tc>
      </w:tr>
      <w:tr w:rsidR="009E10CC" w:rsidRPr="007252A1" w:rsidTr="00CB57A5">
        <w:tc>
          <w:tcPr>
            <w:tcW w:w="2144" w:type="dxa"/>
            <w:tcBorders>
              <w:top w:val="single" w:sz="4" w:space="0" w:color="auto"/>
              <w:left w:val="single" w:sz="4" w:space="0" w:color="auto"/>
              <w:bottom w:val="single" w:sz="4" w:space="0" w:color="auto"/>
              <w:right w:val="single" w:sz="4" w:space="0" w:color="auto"/>
            </w:tcBorders>
          </w:tcPr>
          <w:p w:rsidR="009E10CC" w:rsidRDefault="009E10CC" w:rsidP="009E10CC">
            <w:pPr>
              <w:rPr>
                <w:rFonts w:ascii="Arial" w:hAnsi="Arial" w:cs="Arial"/>
                <w:sz w:val="19"/>
                <w:szCs w:val="19"/>
                <w:lang w:val="en-US"/>
              </w:rPr>
            </w:pPr>
            <w:r>
              <w:rPr>
                <w:rFonts w:ascii="Arial" w:hAnsi="Arial" w:cs="Arial"/>
                <w:sz w:val="19"/>
                <w:szCs w:val="19"/>
                <w:lang w:val="en-US"/>
              </w:rPr>
              <w:t>MISSION TO THE NATIONS</w:t>
            </w:r>
          </w:p>
          <w:p w:rsidR="009E10CC" w:rsidRDefault="009E10CC" w:rsidP="009E10CC">
            <w:pPr>
              <w:rPr>
                <w:rFonts w:ascii="Arial" w:hAnsi="Arial" w:cs="Arial"/>
                <w:sz w:val="19"/>
                <w:szCs w:val="19"/>
                <w:lang w:val="en-US"/>
              </w:rPr>
            </w:pPr>
            <w:r>
              <w:rPr>
                <w:rFonts w:ascii="Arial" w:hAnsi="Arial" w:cs="Arial"/>
                <w:b/>
                <w:bCs/>
                <w:sz w:val="19"/>
                <w:szCs w:val="19"/>
                <w:lang w:val="en-GB"/>
              </w:rPr>
              <w:t>SUPPORT  to WIDOWS</w:t>
            </w:r>
          </w:p>
        </w:tc>
        <w:tc>
          <w:tcPr>
            <w:tcW w:w="5035" w:type="dxa"/>
            <w:tcBorders>
              <w:top w:val="single" w:sz="4" w:space="0" w:color="auto"/>
              <w:left w:val="single" w:sz="4" w:space="0" w:color="auto"/>
              <w:bottom w:val="single" w:sz="4" w:space="0" w:color="auto"/>
              <w:right w:val="single" w:sz="4" w:space="0" w:color="auto"/>
            </w:tcBorders>
          </w:tcPr>
          <w:p w:rsidR="009E10CC" w:rsidRDefault="009E10CC" w:rsidP="009E10CC">
            <w:pPr>
              <w:pStyle w:val="Default"/>
              <w:spacing w:line="276" w:lineRule="auto"/>
              <w:rPr>
                <w:rFonts w:ascii="Arial" w:hAnsi="Arial" w:cs="Arial"/>
                <w:sz w:val="19"/>
                <w:szCs w:val="19"/>
              </w:rPr>
            </w:pPr>
            <w:r>
              <w:rPr>
                <w:rFonts w:ascii="Arial" w:hAnsi="Arial" w:cs="Arial"/>
                <w:sz w:val="19"/>
                <w:szCs w:val="19"/>
              </w:rPr>
              <w:t>Sostegno a donne vedove bisognose</w:t>
            </w:r>
          </w:p>
        </w:tc>
        <w:tc>
          <w:tcPr>
            <w:tcW w:w="1418" w:type="dxa"/>
            <w:tcBorders>
              <w:top w:val="single" w:sz="4" w:space="0" w:color="auto"/>
              <w:left w:val="single" w:sz="4" w:space="0" w:color="auto"/>
              <w:bottom w:val="single" w:sz="4" w:space="0" w:color="auto"/>
              <w:right w:val="single" w:sz="4" w:space="0" w:color="auto"/>
            </w:tcBorders>
          </w:tcPr>
          <w:p w:rsidR="009E10CC" w:rsidRDefault="009E10CC" w:rsidP="009E10CC">
            <w:pPr>
              <w:jc w:val="right"/>
              <w:rPr>
                <w:rFonts w:ascii="Arial" w:hAnsi="Arial" w:cs="Arial"/>
                <w:b/>
                <w:sz w:val="19"/>
                <w:szCs w:val="19"/>
              </w:rPr>
            </w:pPr>
          </w:p>
          <w:p w:rsidR="009E10CC" w:rsidRDefault="009E10CC" w:rsidP="009E10CC">
            <w:pPr>
              <w:jc w:val="right"/>
              <w:rPr>
                <w:rFonts w:ascii="Arial" w:hAnsi="Arial" w:cs="Arial"/>
                <w:b/>
                <w:sz w:val="19"/>
                <w:szCs w:val="19"/>
              </w:rPr>
            </w:pPr>
          </w:p>
          <w:p w:rsidR="009E10CC" w:rsidRDefault="009E10CC" w:rsidP="009E10CC">
            <w:pPr>
              <w:jc w:val="right"/>
              <w:rPr>
                <w:rFonts w:ascii="Arial" w:hAnsi="Arial" w:cs="Arial"/>
                <w:b/>
                <w:sz w:val="19"/>
                <w:szCs w:val="19"/>
              </w:rPr>
            </w:pPr>
          </w:p>
          <w:p w:rsidR="009E10CC" w:rsidRDefault="009E10CC" w:rsidP="00D64E50">
            <w:pPr>
              <w:jc w:val="right"/>
              <w:rPr>
                <w:rFonts w:ascii="Arial" w:hAnsi="Arial" w:cs="Arial"/>
                <w:b/>
                <w:sz w:val="19"/>
                <w:szCs w:val="19"/>
                <w:lang w:eastAsia="en-US"/>
              </w:rPr>
            </w:pPr>
            <w:r>
              <w:rPr>
                <w:rFonts w:ascii="Arial" w:hAnsi="Arial" w:cs="Arial"/>
                <w:b/>
                <w:sz w:val="19"/>
                <w:szCs w:val="19"/>
              </w:rPr>
              <w:t>€</w:t>
            </w:r>
            <w:r w:rsidR="00D64E50">
              <w:rPr>
                <w:rFonts w:ascii="Arial" w:hAnsi="Arial" w:cs="Arial"/>
                <w:b/>
                <w:sz w:val="19"/>
                <w:szCs w:val="19"/>
              </w:rPr>
              <w:t xml:space="preserve">   </w:t>
            </w:r>
            <w:r>
              <w:rPr>
                <w:rFonts w:ascii="Arial" w:hAnsi="Arial" w:cs="Arial"/>
                <w:b/>
                <w:sz w:val="19"/>
                <w:szCs w:val="19"/>
              </w:rPr>
              <w:t>5.000,00</w:t>
            </w:r>
          </w:p>
        </w:tc>
        <w:tc>
          <w:tcPr>
            <w:tcW w:w="1417" w:type="dxa"/>
            <w:tcBorders>
              <w:top w:val="single" w:sz="4" w:space="0" w:color="auto"/>
              <w:left w:val="single" w:sz="4" w:space="0" w:color="auto"/>
              <w:bottom w:val="single" w:sz="4" w:space="0" w:color="auto"/>
              <w:right w:val="single" w:sz="4" w:space="0" w:color="auto"/>
            </w:tcBorders>
          </w:tcPr>
          <w:p w:rsidR="009E10CC" w:rsidRDefault="009E10CC" w:rsidP="009E10CC">
            <w:pPr>
              <w:jc w:val="center"/>
              <w:rPr>
                <w:rFonts w:ascii="Arial" w:hAnsi="Arial" w:cs="Arial"/>
                <w:b/>
                <w:sz w:val="19"/>
                <w:szCs w:val="19"/>
              </w:rPr>
            </w:pPr>
          </w:p>
          <w:p w:rsidR="009E10CC" w:rsidRDefault="009E10CC" w:rsidP="009E10CC">
            <w:pPr>
              <w:jc w:val="center"/>
              <w:rPr>
                <w:rFonts w:ascii="Arial" w:hAnsi="Arial" w:cs="Arial"/>
                <w:b/>
                <w:sz w:val="19"/>
                <w:szCs w:val="19"/>
              </w:rPr>
            </w:pPr>
            <w:r>
              <w:rPr>
                <w:rFonts w:ascii="Arial" w:hAnsi="Arial" w:cs="Arial"/>
                <w:sz w:val="19"/>
                <w:szCs w:val="19"/>
              </w:rPr>
              <w:t>5X1000 (2014)</w:t>
            </w:r>
          </w:p>
          <w:p w:rsidR="009E10CC" w:rsidRDefault="009E10CC" w:rsidP="009E10CC">
            <w:pPr>
              <w:jc w:val="center"/>
              <w:rPr>
                <w:rFonts w:ascii="Arial" w:hAnsi="Arial" w:cs="Arial"/>
                <w:b/>
                <w:sz w:val="19"/>
                <w:szCs w:val="19"/>
                <w:lang w:eastAsia="en-US"/>
              </w:rPr>
            </w:pPr>
          </w:p>
        </w:tc>
      </w:tr>
      <w:tr w:rsidR="00D64E50" w:rsidRPr="007252A1" w:rsidTr="00CB57A5">
        <w:tc>
          <w:tcPr>
            <w:tcW w:w="2144" w:type="dxa"/>
            <w:tcBorders>
              <w:top w:val="single" w:sz="4" w:space="0" w:color="auto"/>
              <w:left w:val="single" w:sz="4" w:space="0" w:color="auto"/>
              <w:bottom w:val="single" w:sz="4" w:space="0" w:color="auto"/>
              <w:right w:val="single" w:sz="4" w:space="0" w:color="auto"/>
            </w:tcBorders>
          </w:tcPr>
          <w:p w:rsidR="00D64E50" w:rsidRDefault="00D64E50" w:rsidP="00CB57A5">
            <w:pPr>
              <w:rPr>
                <w:rFonts w:ascii="Arial" w:hAnsi="Arial" w:cs="Arial"/>
                <w:sz w:val="19"/>
                <w:szCs w:val="19"/>
                <w:lang w:val="en-US"/>
              </w:rPr>
            </w:pPr>
            <w:r>
              <w:rPr>
                <w:rFonts w:ascii="Arial" w:hAnsi="Arial" w:cs="Arial"/>
                <w:sz w:val="19"/>
                <w:szCs w:val="19"/>
                <w:lang w:val="en-US"/>
              </w:rPr>
              <w:t>MISSION TO THE NATIONS</w:t>
            </w:r>
          </w:p>
          <w:p w:rsidR="00D64E50" w:rsidRDefault="00D64E50" w:rsidP="00CB57A5">
            <w:pPr>
              <w:rPr>
                <w:rFonts w:ascii="Arial" w:hAnsi="Arial" w:cs="Arial"/>
                <w:sz w:val="19"/>
                <w:szCs w:val="19"/>
                <w:lang w:val="en-US"/>
              </w:rPr>
            </w:pPr>
            <w:r>
              <w:rPr>
                <w:rFonts w:ascii="Arial" w:hAnsi="Arial" w:cs="Arial"/>
                <w:b/>
                <w:bCs/>
                <w:sz w:val="19"/>
                <w:szCs w:val="19"/>
                <w:lang w:val="en-GB"/>
              </w:rPr>
              <w:t>WATER WELLS</w:t>
            </w:r>
          </w:p>
        </w:tc>
        <w:tc>
          <w:tcPr>
            <w:tcW w:w="5035" w:type="dxa"/>
            <w:tcBorders>
              <w:top w:val="single" w:sz="4" w:space="0" w:color="auto"/>
              <w:left w:val="single" w:sz="4" w:space="0" w:color="auto"/>
              <w:bottom w:val="single" w:sz="4" w:space="0" w:color="auto"/>
              <w:right w:val="single" w:sz="4" w:space="0" w:color="auto"/>
            </w:tcBorders>
          </w:tcPr>
          <w:p w:rsidR="00D64E50" w:rsidRDefault="00D64E50" w:rsidP="00CB57A5">
            <w:pPr>
              <w:pStyle w:val="Default"/>
              <w:spacing w:line="276" w:lineRule="auto"/>
              <w:rPr>
                <w:rFonts w:ascii="Arial" w:hAnsi="Arial" w:cs="Arial"/>
                <w:sz w:val="19"/>
                <w:szCs w:val="19"/>
              </w:rPr>
            </w:pPr>
            <w:r>
              <w:rPr>
                <w:rFonts w:ascii="Arial" w:hAnsi="Arial" w:cs="Arial"/>
                <w:sz w:val="19"/>
                <w:szCs w:val="19"/>
              </w:rPr>
              <w:t>Realizzazione pozzi nei villaggi delle zone circostanti in seguito alla forte siccità</w:t>
            </w:r>
          </w:p>
        </w:tc>
        <w:tc>
          <w:tcPr>
            <w:tcW w:w="1418" w:type="dxa"/>
            <w:tcBorders>
              <w:top w:val="single" w:sz="4" w:space="0" w:color="auto"/>
              <w:left w:val="single" w:sz="4" w:space="0" w:color="auto"/>
              <w:bottom w:val="single" w:sz="4" w:space="0" w:color="auto"/>
              <w:right w:val="single" w:sz="4" w:space="0" w:color="auto"/>
            </w:tcBorders>
          </w:tcPr>
          <w:p w:rsidR="00D64E50" w:rsidRDefault="00D64E50" w:rsidP="00CB57A5">
            <w:pPr>
              <w:jc w:val="right"/>
              <w:rPr>
                <w:rFonts w:ascii="Arial" w:hAnsi="Arial" w:cs="Arial"/>
                <w:b/>
                <w:sz w:val="19"/>
                <w:szCs w:val="19"/>
              </w:rPr>
            </w:pPr>
          </w:p>
          <w:p w:rsidR="00D64E50" w:rsidRDefault="00D64E50" w:rsidP="00CB57A5">
            <w:pPr>
              <w:jc w:val="right"/>
              <w:rPr>
                <w:rFonts w:ascii="Arial" w:hAnsi="Arial" w:cs="Arial"/>
                <w:b/>
                <w:sz w:val="19"/>
                <w:szCs w:val="19"/>
              </w:rPr>
            </w:pPr>
          </w:p>
          <w:p w:rsidR="00D64E50" w:rsidRDefault="00D64E50" w:rsidP="00D64E50">
            <w:pPr>
              <w:jc w:val="right"/>
              <w:rPr>
                <w:rFonts w:ascii="Arial" w:hAnsi="Arial" w:cs="Arial"/>
                <w:b/>
                <w:sz w:val="19"/>
                <w:szCs w:val="19"/>
                <w:lang w:eastAsia="en-US"/>
              </w:rPr>
            </w:pPr>
            <w:r>
              <w:rPr>
                <w:rFonts w:ascii="Arial" w:hAnsi="Arial" w:cs="Arial"/>
                <w:b/>
                <w:sz w:val="19"/>
                <w:szCs w:val="19"/>
              </w:rPr>
              <w:t xml:space="preserve">   €    5.000,00</w:t>
            </w:r>
          </w:p>
        </w:tc>
        <w:tc>
          <w:tcPr>
            <w:tcW w:w="1417" w:type="dxa"/>
            <w:tcBorders>
              <w:top w:val="single" w:sz="4" w:space="0" w:color="auto"/>
              <w:left w:val="single" w:sz="4" w:space="0" w:color="auto"/>
              <w:bottom w:val="single" w:sz="4" w:space="0" w:color="auto"/>
              <w:right w:val="single" w:sz="4" w:space="0" w:color="auto"/>
            </w:tcBorders>
          </w:tcPr>
          <w:p w:rsidR="00D64E50" w:rsidRDefault="00D64E50" w:rsidP="00CB57A5">
            <w:pPr>
              <w:jc w:val="center"/>
              <w:rPr>
                <w:rFonts w:ascii="Arial" w:hAnsi="Arial" w:cs="Arial"/>
                <w:b/>
                <w:sz w:val="19"/>
                <w:szCs w:val="19"/>
                <w:lang w:eastAsia="en-US"/>
              </w:rPr>
            </w:pPr>
            <w:r>
              <w:rPr>
                <w:rFonts w:ascii="Arial" w:hAnsi="Arial" w:cs="Arial"/>
                <w:sz w:val="19"/>
                <w:szCs w:val="19"/>
              </w:rPr>
              <w:t>5X1000 (2014)</w:t>
            </w:r>
          </w:p>
        </w:tc>
      </w:tr>
      <w:tr w:rsidR="00D64E50" w:rsidRPr="007252A1" w:rsidTr="00CB57A5">
        <w:tc>
          <w:tcPr>
            <w:tcW w:w="7179" w:type="dxa"/>
            <w:gridSpan w:val="2"/>
            <w:tcBorders>
              <w:top w:val="single" w:sz="4" w:space="0" w:color="auto"/>
              <w:left w:val="single" w:sz="4" w:space="0" w:color="auto"/>
              <w:bottom w:val="single" w:sz="4" w:space="0" w:color="auto"/>
              <w:right w:val="single" w:sz="4" w:space="0" w:color="auto"/>
            </w:tcBorders>
          </w:tcPr>
          <w:p w:rsidR="00D64E50" w:rsidRPr="00D64E50" w:rsidRDefault="00D64E50" w:rsidP="00D64E50">
            <w:pPr>
              <w:pStyle w:val="Default"/>
              <w:spacing w:line="276" w:lineRule="auto"/>
              <w:jc w:val="right"/>
              <w:rPr>
                <w:rFonts w:ascii="Arial" w:hAnsi="Arial" w:cs="Arial"/>
                <w:b/>
                <w:sz w:val="19"/>
                <w:szCs w:val="19"/>
              </w:rPr>
            </w:pPr>
            <w:r w:rsidRPr="00D64E50">
              <w:rPr>
                <w:rFonts w:ascii="Arial" w:hAnsi="Arial" w:cs="Arial"/>
                <w:b/>
                <w:sz w:val="19"/>
                <w:szCs w:val="19"/>
              </w:rPr>
              <w:t>TOTALE</w:t>
            </w:r>
          </w:p>
        </w:tc>
        <w:tc>
          <w:tcPr>
            <w:tcW w:w="1418" w:type="dxa"/>
            <w:tcBorders>
              <w:top w:val="single" w:sz="4" w:space="0" w:color="auto"/>
              <w:left w:val="single" w:sz="4" w:space="0" w:color="auto"/>
              <w:bottom w:val="single" w:sz="4" w:space="0" w:color="auto"/>
              <w:right w:val="single" w:sz="4" w:space="0" w:color="auto"/>
            </w:tcBorders>
          </w:tcPr>
          <w:p w:rsidR="00D64E50" w:rsidRDefault="00D64E50" w:rsidP="00D64E50">
            <w:pPr>
              <w:jc w:val="right"/>
              <w:rPr>
                <w:rFonts w:ascii="Arial" w:hAnsi="Arial" w:cs="Arial"/>
                <w:b/>
                <w:sz w:val="19"/>
                <w:szCs w:val="19"/>
              </w:rPr>
            </w:pPr>
            <w:r>
              <w:rPr>
                <w:rFonts w:ascii="Arial" w:hAnsi="Arial" w:cs="Arial"/>
                <w:b/>
                <w:sz w:val="19"/>
                <w:szCs w:val="19"/>
              </w:rPr>
              <w:t>€  87.600,00</w:t>
            </w:r>
          </w:p>
        </w:tc>
        <w:tc>
          <w:tcPr>
            <w:tcW w:w="1417" w:type="dxa"/>
            <w:tcBorders>
              <w:top w:val="single" w:sz="4" w:space="0" w:color="auto"/>
              <w:left w:val="single" w:sz="4" w:space="0" w:color="auto"/>
              <w:bottom w:val="single" w:sz="4" w:space="0" w:color="auto"/>
              <w:right w:val="single" w:sz="4" w:space="0" w:color="auto"/>
            </w:tcBorders>
          </w:tcPr>
          <w:p w:rsidR="00D64E50" w:rsidRDefault="00D64E50" w:rsidP="009E10CC">
            <w:pPr>
              <w:jc w:val="center"/>
              <w:rPr>
                <w:rFonts w:ascii="Arial" w:hAnsi="Arial" w:cs="Arial"/>
                <w:b/>
                <w:sz w:val="19"/>
                <w:szCs w:val="19"/>
              </w:rPr>
            </w:pPr>
            <w:r>
              <w:rPr>
                <w:rFonts w:ascii="Arial" w:hAnsi="Arial" w:cs="Arial"/>
                <w:b/>
                <w:sz w:val="19"/>
                <w:szCs w:val="19"/>
              </w:rPr>
              <w:t>€ 77.600,00</w:t>
            </w:r>
          </w:p>
        </w:tc>
      </w:tr>
    </w:tbl>
    <w:p w:rsidR="00F93FDE" w:rsidRPr="00C85EE3" w:rsidRDefault="00F93FDE" w:rsidP="00980ADB">
      <w:pPr>
        <w:tabs>
          <w:tab w:val="left" w:pos="9781"/>
        </w:tabs>
        <w:rPr>
          <w:rFonts w:ascii="Arial" w:hAnsi="Arial" w:cs="Arial"/>
          <w:sz w:val="22"/>
          <w:szCs w:val="22"/>
        </w:rPr>
      </w:pPr>
    </w:p>
    <w:p w:rsidR="00980ADB" w:rsidRDefault="00980ADB" w:rsidP="00B72258">
      <w:pPr>
        <w:ind w:left="360" w:right="130"/>
        <w:jc w:val="center"/>
        <w:rPr>
          <w:rFonts w:ascii="Arial" w:hAnsi="Arial" w:cs="Arial"/>
          <w:b/>
          <w:sz w:val="19"/>
          <w:szCs w:val="19"/>
        </w:rPr>
      </w:pPr>
      <w:r w:rsidRPr="00BB07BE">
        <w:rPr>
          <w:rFonts w:ascii="Arial" w:hAnsi="Arial" w:cs="Arial"/>
          <w:b/>
          <w:sz w:val="19"/>
          <w:szCs w:val="19"/>
        </w:rPr>
        <w:t>ADOZIONI INTERNAZIONALI</w:t>
      </w:r>
    </w:p>
    <w:p w:rsidR="00F93FDE" w:rsidRPr="00C6433E" w:rsidRDefault="00F93FDE" w:rsidP="00B72258">
      <w:pPr>
        <w:ind w:left="360" w:right="130"/>
        <w:jc w:val="center"/>
        <w:rPr>
          <w:rFonts w:ascii="Arial" w:hAnsi="Arial" w:cs="Arial"/>
          <w:b/>
          <w:sz w:val="19"/>
          <w:szCs w:val="19"/>
        </w:rPr>
      </w:pPr>
    </w:p>
    <w:p w:rsidR="00980ADB" w:rsidRPr="00C6433E" w:rsidRDefault="00B72258" w:rsidP="00D14F30">
      <w:pPr>
        <w:ind w:right="130"/>
        <w:jc w:val="both"/>
        <w:rPr>
          <w:rFonts w:ascii="Arial" w:hAnsi="Arial" w:cs="Arial"/>
          <w:b/>
          <w:sz w:val="19"/>
          <w:szCs w:val="19"/>
        </w:rPr>
      </w:pPr>
      <w:r>
        <w:rPr>
          <w:rFonts w:ascii="Arial" w:hAnsi="Arial" w:cs="Arial"/>
          <w:b/>
          <w:sz w:val="19"/>
          <w:szCs w:val="19"/>
        </w:rPr>
        <w:t xml:space="preserve">            </w:t>
      </w:r>
      <w:r w:rsidR="0095180E">
        <w:rPr>
          <w:rFonts w:ascii="Arial" w:hAnsi="Arial" w:cs="Arial"/>
          <w:b/>
          <w:sz w:val="19"/>
          <w:szCs w:val="19"/>
        </w:rPr>
        <w:t xml:space="preserve"> </w:t>
      </w:r>
      <w:r w:rsidR="00CB57A5">
        <w:rPr>
          <w:rFonts w:ascii="Arial" w:hAnsi="Arial" w:cs="Arial"/>
          <w:b/>
          <w:sz w:val="19"/>
          <w:szCs w:val="19"/>
        </w:rPr>
        <w:t>2016</w:t>
      </w:r>
      <w:r w:rsidR="00F93FDE">
        <w:rPr>
          <w:rFonts w:ascii="Arial" w:hAnsi="Arial" w:cs="Arial"/>
          <w:b/>
          <w:sz w:val="19"/>
          <w:szCs w:val="19"/>
        </w:rPr>
        <w:t xml:space="preserve">                                                 </w:t>
      </w:r>
      <w:r w:rsidR="00CB57A5">
        <w:rPr>
          <w:rFonts w:ascii="Arial" w:hAnsi="Arial" w:cs="Arial"/>
          <w:b/>
          <w:sz w:val="19"/>
          <w:szCs w:val="19"/>
        </w:rPr>
        <w:t xml:space="preserve">                              2017</w:t>
      </w:r>
    </w:p>
    <w:tbl>
      <w:tblPr>
        <w:tblW w:w="10013" w:type="dxa"/>
        <w:tblInd w:w="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701"/>
        <w:gridCol w:w="1792"/>
        <w:gridCol w:w="1134"/>
        <w:gridCol w:w="567"/>
        <w:gridCol w:w="1559"/>
        <w:gridCol w:w="2126"/>
        <w:gridCol w:w="1134"/>
      </w:tblGrid>
      <w:tr w:rsidR="00F93FDE" w:rsidRPr="00C6433E" w:rsidTr="009E10CC">
        <w:trPr>
          <w:trHeight w:val="207"/>
        </w:trPr>
        <w:tc>
          <w:tcPr>
            <w:tcW w:w="1701" w:type="dxa"/>
            <w:noWrap/>
            <w:vAlign w:val="bottom"/>
          </w:tcPr>
          <w:p w:rsidR="00F93FDE" w:rsidRPr="00C6433E" w:rsidRDefault="00F93FDE" w:rsidP="00F93FDE">
            <w:pPr>
              <w:ind w:right="130"/>
              <w:jc w:val="center"/>
              <w:rPr>
                <w:rFonts w:ascii="Arial" w:hAnsi="Arial" w:cs="Arial"/>
                <w:b/>
                <w:bCs/>
                <w:sz w:val="19"/>
                <w:szCs w:val="19"/>
              </w:rPr>
            </w:pPr>
            <w:r w:rsidRPr="00C6433E">
              <w:rPr>
                <w:rFonts w:ascii="Arial" w:hAnsi="Arial" w:cs="Arial"/>
                <w:b/>
                <w:bCs/>
                <w:sz w:val="19"/>
                <w:szCs w:val="19"/>
              </w:rPr>
              <w:t>Paese</w:t>
            </w:r>
          </w:p>
        </w:tc>
        <w:tc>
          <w:tcPr>
            <w:tcW w:w="1792" w:type="dxa"/>
            <w:noWrap/>
            <w:vAlign w:val="bottom"/>
          </w:tcPr>
          <w:p w:rsidR="00F93FDE" w:rsidRPr="00C6433E" w:rsidRDefault="00F93FDE" w:rsidP="00F93FDE">
            <w:pPr>
              <w:ind w:right="130"/>
              <w:jc w:val="center"/>
              <w:rPr>
                <w:rFonts w:ascii="Arial" w:hAnsi="Arial" w:cs="Arial"/>
                <w:b/>
                <w:bCs/>
                <w:sz w:val="19"/>
                <w:szCs w:val="19"/>
              </w:rPr>
            </w:pPr>
            <w:r w:rsidRPr="00C6433E">
              <w:rPr>
                <w:rFonts w:ascii="Arial" w:hAnsi="Arial" w:cs="Arial"/>
                <w:b/>
                <w:bCs/>
                <w:sz w:val="19"/>
                <w:szCs w:val="19"/>
              </w:rPr>
              <w:t>minori adottati</w:t>
            </w:r>
          </w:p>
        </w:tc>
        <w:tc>
          <w:tcPr>
            <w:tcW w:w="1134" w:type="dxa"/>
            <w:tcBorders>
              <w:right w:val="single" w:sz="4" w:space="0" w:color="auto"/>
            </w:tcBorders>
            <w:noWrap/>
            <w:vAlign w:val="bottom"/>
          </w:tcPr>
          <w:p w:rsidR="00F93FDE" w:rsidRPr="00C6433E" w:rsidRDefault="00F93FDE" w:rsidP="00F93FDE">
            <w:pPr>
              <w:ind w:right="130"/>
              <w:jc w:val="center"/>
              <w:rPr>
                <w:rFonts w:ascii="Arial" w:hAnsi="Arial" w:cs="Arial"/>
                <w:b/>
                <w:bCs/>
                <w:sz w:val="19"/>
                <w:szCs w:val="19"/>
              </w:rPr>
            </w:pPr>
            <w:r w:rsidRPr="00C6433E">
              <w:rPr>
                <w:rFonts w:ascii="Arial" w:hAnsi="Arial" w:cs="Arial"/>
                <w:b/>
                <w:bCs/>
                <w:sz w:val="19"/>
                <w:szCs w:val="19"/>
              </w:rPr>
              <w:t>coppie</w:t>
            </w:r>
          </w:p>
        </w:tc>
        <w:tc>
          <w:tcPr>
            <w:tcW w:w="567" w:type="dxa"/>
            <w:tcBorders>
              <w:top w:val="nil"/>
              <w:left w:val="single" w:sz="4" w:space="0" w:color="auto"/>
              <w:bottom w:val="nil"/>
              <w:right w:val="single" w:sz="4" w:space="0" w:color="auto"/>
            </w:tcBorders>
          </w:tcPr>
          <w:p w:rsidR="00F93FDE" w:rsidRPr="00C6433E" w:rsidRDefault="00F93FDE" w:rsidP="00F93FDE">
            <w:pPr>
              <w:ind w:right="130"/>
              <w:jc w:val="center"/>
              <w:rPr>
                <w:rFonts w:ascii="Arial" w:hAnsi="Arial" w:cs="Arial"/>
                <w:b/>
                <w:bCs/>
                <w:sz w:val="19"/>
                <w:szCs w:val="19"/>
              </w:rPr>
            </w:pPr>
          </w:p>
        </w:tc>
        <w:tc>
          <w:tcPr>
            <w:tcW w:w="1559" w:type="dxa"/>
            <w:tcBorders>
              <w:left w:val="single" w:sz="4" w:space="0" w:color="auto"/>
            </w:tcBorders>
          </w:tcPr>
          <w:p w:rsidR="00F93FDE" w:rsidRDefault="00F93FDE" w:rsidP="00F93FDE">
            <w:pPr>
              <w:ind w:right="130"/>
              <w:jc w:val="center"/>
              <w:rPr>
                <w:rFonts w:ascii="Arial" w:hAnsi="Arial" w:cs="Arial"/>
                <w:b/>
                <w:bCs/>
                <w:sz w:val="19"/>
                <w:szCs w:val="19"/>
              </w:rPr>
            </w:pPr>
          </w:p>
          <w:p w:rsidR="00F93FDE" w:rsidRPr="00C6433E" w:rsidRDefault="00F93FDE" w:rsidP="00F93FDE">
            <w:pPr>
              <w:ind w:right="130"/>
              <w:jc w:val="center"/>
              <w:rPr>
                <w:rFonts w:ascii="Arial" w:hAnsi="Arial" w:cs="Arial"/>
                <w:b/>
                <w:bCs/>
                <w:sz w:val="19"/>
                <w:szCs w:val="19"/>
              </w:rPr>
            </w:pPr>
            <w:r w:rsidRPr="00C6433E">
              <w:rPr>
                <w:rFonts w:ascii="Arial" w:hAnsi="Arial" w:cs="Arial"/>
                <w:b/>
                <w:bCs/>
                <w:sz w:val="19"/>
                <w:szCs w:val="19"/>
              </w:rPr>
              <w:t>Paese</w:t>
            </w:r>
          </w:p>
        </w:tc>
        <w:tc>
          <w:tcPr>
            <w:tcW w:w="2126" w:type="dxa"/>
            <w:vAlign w:val="bottom"/>
          </w:tcPr>
          <w:p w:rsidR="00F93FDE" w:rsidRPr="00C6433E" w:rsidRDefault="00F93FDE" w:rsidP="00F93FDE">
            <w:pPr>
              <w:ind w:right="130"/>
              <w:jc w:val="center"/>
              <w:rPr>
                <w:rFonts w:ascii="Arial" w:hAnsi="Arial" w:cs="Arial"/>
                <w:b/>
                <w:bCs/>
                <w:sz w:val="19"/>
                <w:szCs w:val="19"/>
              </w:rPr>
            </w:pPr>
            <w:r w:rsidRPr="00C6433E">
              <w:rPr>
                <w:rFonts w:ascii="Arial" w:hAnsi="Arial" w:cs="Arial"/>
                <w:b/>
                <w:bCs/>
                <w:sz w:val="19"/>
                <w:szCs w:val="19"/>
              </w:rPr>
              <w:t>minori adottati</w:t>
            </w:r>
          </w:p>
        </w:tc>
        <w:tc>
          <w:tcPr>
            <w:tcW w:w="1134" w:type="dxa"/>
            <w:vAlign w:val="bottom"/>
          </w:tcPr>
          <w:p w:rsidR="00F93FDE" w:rsidRPr="00C6433E" w:rsidRDefault="00F93FDE" w:rsidP="00F93FDE">
            <w:pPr>
              <w:ind w:right="130"/>
              <w:jc w:val="center"/>
              <w:rPr>
                <w:rFonts w:ascii="Arial" w:hAnsi="Arial" w:cs="Arial"/>
                <w:b/>
                <w:bCs/>
                <w:sz w:val="19"/>
                <w:szCs w:val="19"/>
              </w:rPr>
            </w:pPr>
            <w:r w:rsidRPr="00C6433E">
              <w:rPr>
                <w:rFonts w:ascii="Arial" w:hAnsi="Arial" w:cs="Arial"/>
                <w:b/>
                <w:bCs/>
                <w:sz w:val="19"/>
                <w:szCs w:val="19"/>
              </w:rPr>
              <w:t>coppie</w:t>
            </w:r>
          </w:p>
        </w:tc>
      </w:tr>
      <w:tr w:rsidR="00F93FDE" w:rsidRPr="00C6433E" w:rsidTr="00F93FDE">
        <w:trPr>
          <w:trHeight w:val="267"/>
        </w:trPr>
        <w:tc>
          <w:tcPr>
            <w:tcW w:w="1701" w:type="dxa"/>
            <w:noWrap/>
            <w:vAlign w:val="bottom"/>
          </w:tcPr>
          <w:p w:rsidR="00F93FDE" w:rsidRPr="00C6433E" w:rsidRDefault="00F93FDE" w:rsidP="007C0A05">
            <w:pPr>
              <w:ind w:right="130"/>
              <w:jc w:val="both"/>
              <w:rPr>
                <w:rFonts w:ascii="Arial" w:hAnsi="Arial" w:cs="Arial"/>
                <w:sz w:val="19"/>
                <w:szCs w:val="19"/>
              </w:rPr>
            </w:pPr>
            <w:r w:rsidRPr="00C6433E">
              <w:rPr>
                <w:rFonts w:ascii="Arial" w:hAnsi="Arial" w:cs="Arial"/>
                <w:sz w:val="19"/>
                <w:szCs w:val="19"/>
              </w:rPr>
              <w:t>Brasile</w:t>
            </w:r>
          </w:p>
        </w:tc>
        <w:tc>
          <w:tcPr>
            <w:tcW w:w="1792" w:type="dxa"/>
            <w:noWrap/>
            <w:vAlign w:val="bottom"/>
          </w:tcPr>
          <w:p w:rsidR="00F93FDE" w:rsidRPr="00C6433E" w:rsidRDefault="00D4382C" w:rsidP="007C0A05">
            <w:pPr>
              <w:ind w:right="130"/>
              <w:jc w:val="center"/>
              <w:rPr>
                <w:rFonts w:ascii="Arial" w:hAnsi="Arial" w:cs="Arial"/>
                <w:sz w:val="19"/>
                <w:szCs w:val="19"/>
              </w:rPr>
            </w:pPr>
            <w:r>
              <w:rPr>
                <w:rFonts w:ascii="Arial" w:hAnsi="Arial" w:cs="Arial"/>
                <w:sz w:val="19"/>
                <w:szCs w:val="19"/>
              </w:rPr>
              <w:t>1</w:t>
            </w:r>
          </w:p>
        </w:tc>
        <w:tc>
          <w:tcPr>
            <w:tcW w:w="1134" w:type="dxa"/>
            <w:tcBorders>
              <w:right w:val="single" w:sz="4" w:space="0" w:color="auto"/>
            </w:tcBorders>
            <w:noWrap/>
            <w:vAlign w:val="bottom"/>
          </w:tcPr>
          <w:p w:rsidR="00F93FDE" w:rsidRPr="00C6433E" w:rsidRDefault="00D4382C" w:rsidP="007C0A05">
            <w:pPr>
              <w:ind w:right="130"/>
              <w:jc w:val="center"/>
              <w:rPr>
                <w:rFonts w:ascii="Arial" w:hAnsi="Arial" w:cs="Arial"/>
                <w:sz w:val="19"/>
                <w:szCs w:val="19"/>
              </w:rPr>
            </w:pPr>
            <w:r>
              <w:rPr>
                <w:rFonts w:ascii="Arial" w:hAnsi="Arial" w:cs="Arial"/>
                <w:sz w:val="19"/>
                <w:szCs w:val="19"/>
              </w:rPr>
              <w:t>1</w:t>
            </w:r>
          </w:p>
        </w:tc>
        <w:tc>
          <w:tcPr>
            <w:tcW w:w="567" w:type="dxa"/>
            <w:tcBorders>
              <w:top w:val="nil"/>
              <w:left w:val="single" w:sz="4" w:space="0" w:color="auto"/>
              <w:bottom w:val="nil"/>
              <w:right w:val="single" w:sz="4" w:space="0" w:color="auto"/>
            </w:tcBorders>
          </w:tcPr>
          <w:p w:rsidR="00F93FDE" w:rsidRDefault="00F93FDE" w:rsidP="007C0A05">
            <w:pPr>
              <w:ind w:right="130"/>
              <w:jc w:val="center"/>
              <w:rPr>
                <w:rFonts w:ascii="Arial" w:hAnsi="Arial" w:cs="Arial"/>
                <w:sz w:val="19"/>
                <w:szCs w:val="19"/>
              </w:rPr>
            </w:pPr>
          </w:p>
        </w:tc>
        <w:tc>
          <w:tcPr>
            <w:tcW w:w="1559" w:type="dxa"/>
            <w:tcBorders>
              <w:left w:val="single" w:sz="4" w:space="0" w:color="auto"/>
            </w:tcBorders>
            <w:vAlign w:val="bottom"/>
          </w:tcPr>
          <w:p w:rsidR="00F93FDE" w:rsidRPr="00C6433E" w:rsidRDefault="00F93FDE" w:rsidP="009E10CC">
            <w:pPr>
              <w:ind w:right="130"/>
              <w:jc w:val="both"/>
              <w:rPr>
                <w:rFonts w:ascii="Arial" w:hAnsi="Arial" w:cs="Arial"/>
                <w:sz w:val="19"/>
                <w:szCs w:val="19"/>
              </w:rPr>
            </w:pPr>
            <w:r w:rsidRPr="00C6433E">
              <w:rPr>
                <w:rFonts w:ascii="Arial" w:hAnsi="Arial" w:cs="Arial"/>
                <w:sz w:val="19"/>
                <w:szCs w:val="19"/>
              </w:rPr>
              <w:t>Brasile</w:t>
            </w:r>
          </w:p>
        </w:tc>
        <w:tc>
          <w:tcPr>
            <w:tcW w:w="2126" w:type="dxa"/>
          </w:tcPr>
          <w:p w:rsidR="00F93FDE" w:rsidRDefault="00D4382C" w:rsidP="007C0A05">
            <w:pPr>
              <w:ind w:right="130"/>
              <w:jc w:val="center"/>
              <w:rPr>
                <w:rFonts w:ascii="Arial" w:hAnsi="Arial" w:cs="Arial"/>
                <w:sz w:val="19"/>
                <w:szCs w:val="19"/>
              </w:rPr>
            </w:pPr>
            <w:r>
              <w:rPr>
                <w:rFonts w:ascii="Arial" w:hAnsi="Arial" w:cs="Arial"/>
                <w:sz w:val="19"/>
                <w:szCs w:val="19"/>
              </w:rPr>
              <w:t>2</w:t>
            </w:r>
          </w:p>
        </w:tc>
        <w:tc>
          <w:tcPr>
            <w:tcW w:w="1134" w:type="dxa"/>
          </w:tcPr>
          <w:p w:rsidR="00F93FDE" w:rsidRDefault="00D4382C" w:rsidP="007C0A05">
            <w:pPr>
              <w:ind w:right="130"/>
              <w:jc w:val="center"/>
              <w:rPr>
                <w:rFonts w:ascii="Arial" w:hAnsi="Arial" w:cs="Arial"/>
                <w:sz w:val="19"/>
                <w:szCs w:val="19"/>
              </w:rPr>
            </w:pPr>
            <w:r>
              <w:rPr>
                <w:rFonts w:ascii="Arial" w:hAnsi="Arial" w:cs="Arial"/>
                <w:sz w:val="19"/>
                <w:szCs w:val="19"/>
              </w:rPr>
              <w:t>2</w:t>
            </w:r>
          </w:p>
        </w:tc>
      </w:tr>
      <w:tr w:rsidR="00F93FDE" w:rsidRPr="00C6433E" w:rsidTr="00F93FDE">
        <w:trPr>
          <w:trHeight w:val="129"/>
        </w:trPr>
        <w:tc>
          <w:tcPr>
            <w:tcW w:w="1701" w:type="dxa"/>
            <w:noWrap/>
            <w:vAlign w:val="bottom"/>
          </w:tcPr>
          <w:p w:rsidR="00F93FDE" w:rsidRPr="00C6433E" w:rsidRDefault="00F93FDE" w:rsidP="007C0A05">
            <w:pPr>
              <w:ind w:right="130"/>
              <w:jc w:val="both"/>
              <w:rPr>
                <w:rFonts w:ascii="Arial" w:hAnsi="Arial" w:cs="Arial"/>
                <w:sz w:val="19"/>
                <w:szCs w:val="19"/>
              </w:rPr>
            </w:pPr>
            <w:r w:rsidRPr="00C6433E">
              <w:rPr>
                <w:rFonts w:ascii="Arial" w:hAnsi="Arial" w:cs="Arial"/>
                <w:sz w:val="19"/>
                <w:szCs w:val="19"/>
              </w:rPr>
              <w:t>Colombia</w:t>
            </w:r>
          </w:p>
        </w:tc>
        <w:tc>
          <w:tcPr>
            <w:tcW w:w="1792" w:type="dxa"/>
            <w:noWrap/>
            <w:vAlign w:val="bottom"/>
          </w:tcPr>
          <w:p w:rsidR="00F93FDE" w:rsidRPr="00C6433E" w:rsidRDefault="00D4382C" w:rsidP="007C0A05">
            <w:pPr>
              <w:ind w:right="130"/>
              <w:jc w:val="center"/>
              <w:rPr>
                <w:rFonts w:ascii="Arial" w:hAnsi="Arial" w:cs="Arial"/>
                <w:sz w:val="19"/>
                <w:szCs w:val="19"/>
              </w:rPr>
            </w:pPr>
            <w:r>
              <w:rPr>
                <w:rFonts w:ascii="Arial" w:hAnsi="Arial" w:cs="Arial"/>
                <w:sz w:val="19"/>
                <w:szCs w:val="19"/>
              </w:rPr>
              <w:t>25</w:t>
            </w:r>
          </w:p>
        </w:tc>
        <w:tc>
          <w:tcPr>
            <w:tcW w:w="1134" w:type="dxa"/>
            <w:tcBorders>
              <w:right w:val="single" w:sz="4" w:space="0" w:color="auto"/>
            </w:tcBorders>
            <w:noWrap/>
            <w:vAlign w:val="bottom"/>
          </w:tcPr>
          <w:p w:rsidR="00F93FDE" w:rsidRPr="00C6433E" w:rsidRDefault="00D4382C" w:rsidP="007C0A05">
            <w:pPr>
              <w:ind w:right="130"/>
              <w:jc w:val="center"/>
              <w:rPr>
                <w:rFonts w:ascii="Arial" w:hAnsi="Arial" w:cs="Arial"/>
                <w:sz w:val="19"/>
                <w:szCs w:val="19"/>
              </w:rPr>
            </w:pPr>
            <w:r>
              <w:rPr>
                <w:rFonts w:ascii="Arial" w:hAnsi="Arial" w:cs="Arial"/>
                <w:sz w:val="19"/>
                <w:szCs w:val="19"/>
              </w:rPr>
              <w:t>18</w:t>
            </w:r>
          </w:p>
        </w:tc>
        <w:tc>
          <w:tcPr>
            <w:tcW w:w="567" w:type="dxa"/>
            <w:tcBorders>
              <w:top w:val="nil"/>
              <w:left w:val="single" w:sz="4" w:space="0" w:color="auto"/>
              <w:bottom w:val="nil"/>
              <w:right w:val="single" w:sz="4" w:space="0" w:color="auto"/>
            </w:tcBorders>
          </w:tcPr>
          <w:p w:rsidR="00F93FDE" w:rsidRDefault="00F93FDE" w:rsidP="007C0A05">
            <w:pPr>
              <w:ind w:right="130"/>
              <w:jc w:val="center"/>
              <w:rPr>
                <w:rFonts w:ascii="Arial" w:hAnsi="Arial" w:cs="Arial"/>
                <w:sz w:val="19"/>
                <w:szCs w:val="19"/>
              </w:rPr>
            </w:pPr>
          </w:p>
        </w:tc>
        <w:tc>
          <w:tcPr>
            <w:tcW w:w="1559" w:type="dxa"/>
            <w:tcBorders>
              <w:left w:val="single" w:sz="4" w:space="0" w:color="auto"/>
            </w:tcBorders>
            <w:vAlign w:val="bottom"/>
          </w:tcPr>
          <w:p w:rsidR="00F93FDE" w:rsidRPr="00C6433E" w:rsidRDefault="00F93FDE" w:rsidP="009E10CC">
            <w:pPr>
              <w:ind w:right="130"/>
              <w:jc w:val="both"/>
              <w:rPr>
                <w:rFonts w:ascii="Arial" w:hAnsi="Arial" w:cs="Arial"/>
                <w:sz w:val="19"/>
                <w:szCs w:val="19"/>
              </w:rPr>
            </w:pPr>
            <w:r w:rsidRPr="00C6433E">
              <w:rPr>
                <w:rFonts w:ascii="Arial" w:hAnsi="Arial" w:cs="Arial"/>
                <w:sz w:val="19"/>
                <w:szCs w:val="19"/>
              </w:rPr>
              <w:t>Colombia</w:t>
            </w:r>
          </w:p>
        </w:tc>
        <w:tc>
          <w:tcPr>
            <w:tcW w:w="2126" w:type="dxa"/>
          </w:tcPr>
          <w:p w:rsidR="00F93FDE" w:rsidRDefault="00D4382C" w:rsidP="007C0A05">
            <w:pPr>
              <w:ind w:right="130"/>
              <w:jc w:val="center"/>
              <w:rPr>
                <w:rFonts w:ascii="Arial" w:hAnsi="Arial" w:cs="Arial"/>
                <w:sz w:val="19"/>
                <w:szCs w:val="19"/>
              </w:rPr>
            </w:pPr>
            <w:r>
              <w:rPr>
                <w:rFonts w:ascii="Arial" w:hAnsi="Arial" w:cs="Arial"/>
                <w:sz w:val="19"/>
                <w:szCs w:val="19"/>
              </w:rPr>
              <w:t>6</w:t>
            </w:r>
          </w:p>
        </w:tc>
        <w:tc>
          <w:tcPr>
            <w:tcW w:w="1134" w:type="dxa"/>
          </w:tcPr>
          <w:p w:rsidR="00F93FDE" w:rsidRDefault="00D4382C" w:rsidP="007C0A05">
            <w:pPr>
              <w:ind w:right="130"/>
              <w:jc w:val="center"/>
              <w:rPr>
                <w:rFonts w:ascii="Arial" w:hAnsi="Arial" w:cs="Arial"/>
                <w:sz w:val="19"/>
                <w:szCs w:val="19"/>
              </w:rPr>
            </w:pPr>
            <w:r>
              <w:rPr>
                <w:rFonts w:ascii="Arial" w:hAnsi="Arial" w:cs="Arial"/>
                <w:sz w:val="19"/>
                <w:szCs w:val="19"/>
              </w:rPr>
              <w:t>6</w:t>
            </w:r>
          </w:p>
        </w:tc>
      </w:tr>
      <w:tr w:rsidR="00F93FDE" w:rsidRPr="00C6433E" w:rsidTr="00F93FDE">
        <w:trPr>
          <w:trHeight w:val="275"/>
        </w:trPr>
        <w:tc>
          <w:tcPr>
            <w:tcW w:w="1701" w:type="dxa"/>
            <w:noWrap/>
            <w:vAlign w:val="bottom"/>
          </w:tcPr>
          <w:p w:rsidR="00F93FDE" w:rsidRPr="00C6433E" w:rsidRDefault="00F93FDE" w:rsidP="007C0A05">
            <w:pPr>
              <w:ind w:right="130"/>
              <w:jc w:val="both"/>
              <w:rPr>
                <w:rFonts w:ascii="Arial" w:hAnsi="Arial" w:cs="Arial"/>
                <w:sz w:val="19"/>
                <w:szCs w:val="19"/>
              </w:rPr>
            </w:pPr>
            <w:r w:rsidRPr="00C6433E">
              <w:rPr>
                <w:rFonts w:ascii="Arial" w:hAnsi="Arial" w:cs="Arial"/>
                <w:sz w:val="19"/>
                <w:szCs w:val="19"/>
              </w:rPr>
              <w:t>Costa d'Avorio</w:t>
            </w:r>
          </w:p>
        </w:tc>
        <w:tc>
          <w:tcPr>
            <w:tcW w:w="1792" w:type="dxa"/>
            <w:noWrap/>
            <w:vAlign w:val="bottom"/>
          </w:tcPr>
          <w:p w:rsidR="00F93FDE" w:rsidRPr="00C6433E" w:rsidRDefault="00716004" w:rsidP="007C0A05">
            <w:pPr>
              <w:ind w:right="130"/>
              <w:jc w:val="center"/>
              <w:rPr>
                <w:rFonts w:ascii="Arial" w:hAnsi="Arial" w:cs="Arial"/>
                <w:sz w:val="19"/>
                <w:szCs w:val="19"/>
              </w:rPr>
            </w:pPr>
            <w:r>
              <w:rPr>
                <w:rFonts w:ascii="Arial" w:hAnsi="Arial" w:cs="Arial"/>
                <w:sz w:val="19"/>
                <w:szCs w:val="19"/>
              </w:rPr>
              <w:t>-</w:t>
            </w:r>
          </w:p>
        </w:tc>
        <w:tc>
          <w:tcPr>
            <w:tcW w:w="1134" w:type="dxa"/>
            <w:tcBorders>
              <w:right w:val="single" w:sz="4" w:space="0" w:color="auto"/>
            </w:tcBorders>
            <w:noWrap/>
            <w:vAlign w:val="bottom"/>
          </w:tcPr>
          <w:p w:rsidR="00F93FDE" w:rsidRPr="00C6433E" w:rsidRDefault="00716004" w:rsidP="007C0A05">
            <w:pPr>
              <w:ind w:right="130"/>
              <w:jc w:val="center"/>
              <w:rPr>
                <w:rFonts w:ascii="Arial" w:hAnsi="Arial" w:cs="Arial"/>
                <w:sz w:val="19"/>
                <w:szCs w:val="19"/>
              </w:rPr>
            </w:pPr>
            <w:r>
              <w:rPr>
                <w:rFonts w:ascii="Arial" w:hAnsi="Arial" w:cs="Arial"/>
                <w:sz w:val="19"/>
                <w:szCs w:val="19"/>
              </w:rPr>
              <w:t>-</w:t>
            </w:r>
          </w:p>
        </w:tc>
        <w:tc>
          <w:tcPr>
            <w:tcW w:w="567" w:type="dxa"/>
            <w:tcBorders>
              <w:top w:val="nil"/>
              <w:left w:val="single" w:sz="4" w:space="0" w:color="auto"/>
              <w:bottom w:val="nil"/>
              <w:right w:val="single" w:sz="4" w:space="0" w:color="auto"/>
            </w:tcBorders>
          </w:tcPr>
          <w:p w:rsidR="00F93FDE" w:rsidRPr="00C6433E" w:rsidRDefault="00F93FDE" w:rsidP="007C0A05">
            <w:pPr>
              <w:ind w:right="130"/>
              <w:jc w:val="center"/>
              <w:rPr>
                <w:rFonts w:ascii="Arial" w:hAnsi="Arial" w:cs="Arial"/>
                <w:sz w:val="19"/>
                <w:szCs w:val="19"/>
              </w:rPr>
            </w:pPr>
          </w:p>
        </w:tc>
        <w:tc>
          <w:tcPr>
            <w:tcW w:w="1559" w:type="dxa"/>
            <w:tcBorders>
              <w:left w:val="single" w:sz="4" w:space="0" w:color="auto"/>
            </w:tcBorders>
            <w:vAlign w:val="bottom"/>
          </w:tcPr>
          <w:p w:rsidR="00F93FDE" w:rsidRPr="00C6433E" w:rsidRDefault="00F93FDE" w:rsidP="009E10CC">
            <w:pPr>
              <w:ind w:right="130"/>
              <w:jc w:val="both"/>
              <w:rPr>
                <w:rFonts w:ascii="Arial" w:hAnsi="Arial" w:cs="Arial"/>
                <w:sz w:val="19"/>
                <w:szCs w:val="19"/>
              </w:rPr>
            </w:pPr>
            <w:r w:rsidRPr="00C6433E">
              <w:rPr>
                <w:rFonts w:ascii="Arial" w:hAnsi="Arial" w:cs="Arial"/>
                <w:sz w:val="19"/>
                <w:szCs w:val="19"/>
              </w:rPr>
              <w:t>Costa d'Avorio</w:t>
            </w:r>
          </w:p>
        </w:tc>
        <w:tc>
          <w:tcPr>
            <w:tcW w:w="2126" w:type="dxa"/>
          </w:tcPr>
          <w:p w:rsidR="00F93FDE" w:rsidRPr="00C6433E" w:rsidRDefault="00D4382C" w:rsidP="007C0A05">
            <w:pPr>
              <w:ind w:right="130"/>
              <w:jc w:val="center"/>
              <w:rPr>
                <w:rFonts w:ascii="Arial" w:hAnsi="Arial" w:cs="Arial"/>
                <w:sz w:val="19"/>
                <w:szCs w:val="19"/>
              </w:rPr>
            </w:pPr>
            <w:r>
              <w:rPr>
                <w:rFonts w:ascii="Arial" w:hAnsi="Arial" w:cs="Arial"/>
                <w:sz w:val="19"/>
                <w:szCs w:val="19"/>
              </w:rPr>
              <w:t>-</w:t>
            </w:r>
          </w:p>
        </w:tc>
        <w:tc>
          <w:tcPr>
            <w:tcW w:w="1134" w:type="dxa"/>
          </w:tcPr>
          <w:p w:rsidR="00F93FDE" w:rsidRPr="00C6433E" w:rsidRDefault="00D4382C" w:rsidP="007C0A05">
            <w:pPr>
              <w:ind w:right="130"/>
              <w:jc w:val="center"/>
              <w:rPr>
                <w:rFonts w:ascii="Arial" w:hAnsi="Arial" w:cs="Arial"/>
                <w:sz w:val="19"/>
                <w:szCs w:val="19"/>
              </w:rPr>
            </w:pPr>
            <w:r>
              <w:rPr>
                <w:rFonts w:ascii="Arial" w:hAnsi="Arial" w:cs="Arial"/>
                <w:sz w:val="19"/>
                <w:szCs w:val="19"/>
              </w:rPr>
              <w:t>-</w:t>
            </w:r>
          </w:p>
        </w:tc>
      </w:tr>
      <w:tr w:rsidR="00F93FDE" w:rsidRPr="00C6433E" w:rsidTr="00F93FDE">
        <w:trPr>
          <w:trHeight w:val="279"/>
        </w:trPr>
        <w:tc>
          <w:tcPr>
            <w:tcW w:w="1701" w:type="dxa"/>
            <w:noWrap/>
            <w:vAlign w:val="bottom"/>
          </w:tcPr>
          <w:p w:rsidR="00F93FDE" w:rsidRPr="00C6433E" w:rsidRDefault="00F93FDE" w:rsidP="007C0A05">
            <w:pPr>
              <w:ind w:right="130"/>
              <w:jc w:val="both"/>
              <w:rPr>
                <w:rFonts w:ascii="Arial" w:hAnsi="Arial" w:cs="Arial"/>
                <w:sz w:val="19"/>
                <w:szCs w:val="19"/>
              </w:rPr>
            </w:pPr>
            <w:r w:rsidRPr="00C6433E">
              <w:rPr>
                <w:rFonts w:ascii="Arial" w:hAnsi="Arial" w:cs="Arial"/>
                <w:sz w:val="19"/>
                <w:szCs w:val="19"/>
              </w:rPr>
              <w:t>Etiopia</w:t>
            </w:r>
          </w:p>
        </w:tc>
        <w:tc>
          <w:tcPr>
            <w:tcW w:w="1792" w:type="dxa"/>
            <w:noWrap/>
            <w:vAlign w:val="bottom"/>
          </w:tcPr>
          <w:p w:rsidR="00F93FDE" w:rsidRPr="00C6433E" w:rsidRDefault="00D4382C" w:rsidP="007C0A05">
            <w:pPr>
              <w:ind w:right="130"/>
              <w:jc w:val="center"/>
              <w:rPr>
                <w:rFonts w:ascii="Arial" w:hAnsi="Arial" w:cs="Arial"/>
                <w:sz w:val="19"/>
                <w:szCs w:val="19"/>
              </w:rPr>
            </w:pPr>
            <w:r>
              <w:rPr>
                <w:rFonts w:ascii="Arial" w:hAnsi="Arial" w:cs="Arial"/>
                <w:sz w:val="19"/>
                <w:szCs w:val="19"/>
              </w:rPr>
              <w:t>1</w:t>
            </w:r>
          </w:p>
        </w:tc>
        <w:tc>
          <w:tcPr>
            <w:tcW w:w="1134" w:type="dxa"/>
            <w:tcBorders>
              <w:right w:val="single" w:sz="4" w:space="0" w:color="auto"/>
            </w:tcBorders>
            <w:noWrap/>
            <w:vAlign w:val="bottom"/>
          </w:tcPr>
          <w:p w:rsidR="00F93FDE" w:rsidRPr="00C6433E" w:rsidRDefault="00D4382C" w:rsidP="007C0A05">
            <w:pPr>
              <w:ind w:right="130"/>
              <w:jc w:val="center"/>
              <w:rPr>
                <w:rFonts w:ascii="Arial" w:hAnsi="Arial" w:cs="Arial"/>
                <w:sz w:val="19"/>
                <w:szCs w:val="19"/>
              </w:rPr>
            </w:pPr>
            <w:r>
              <w:rPr>
                <w:rFonts w:ascii="Arial" w:hAnsi="Arial" w:cs="Arial"/>
                <w:sz w:val="19"/>
                <w:szCs w:val="19"/>
              </w:rPr>
              <w:t>1</w:t>
            </w:r>
          </w:p>
        </w:tc>
        <w:tc>
          <w:tcPr>
            <w:tcW w:w="567" w:type="dxa"/>
            <w:tcBorders>
              <w:top w:val="nil"/>
              <w:left w:val="single" w:sz="4" w:space="0" w:color="auto"/>
              <w:bottom w:val="nil"/>
              <w:right w:val="single" w:sz="4" w:space="0" w:color="auto"/>
            </w:tcBorders>
          </w:tcPr>
          <w:p w:rsidR="00F93FDE" w:rsidRDefault="00F93FDE" w:rsidP="007C0A05">
            <w:pPr>
              <w:ind w:right="130"/>
              <w:jc w:val="center"/>
              <w:rPr>
                <w:rFonts w:ascii="Arial" w:hAnsi="Arial" w:cs="Arial"/>
                <w:sz w:val="19"/>
                <w:szCs w:val="19"/>
              </w:rPr>
            </w:pPr>
          </w:p>
        </w:tc>
        <w:tc>
          <w:tcPr>
            <w:tcW w:w="1559" w:type="dxa"/>
            <w:tcBorders>
              <w:left w:val="single" w:sz="4" w:space="0" w:color="auto"/>
            </w:tcBorders>
            <w:vAlign w:val="bottom"/>
          </w:tcPr>
          <w:p w:rsidR="00F93FDE" w:rsidRPr="00C6433E" w:rsidRDefault="00F93FDE" w:rsidP="009E10CC">
            <w:pPr>
              <w:ind w:right="130"/>
              <w:jc w:val="both"/>
              <w:rPr>
                <w:rFonts w:ascii="Arial" w:hAnsi="Arial" w:cs="Arial"/>
                <w:sz w:val="19"/>
                <w:szCs w:val="19"/>
              </w:rPr>
            </w:pPr>
            <w:r w:rsidRPr="00C6433E">
              <w:rPr>
                <w:rFonts w:ascii="Arial" w:hAnsi="Arial" w:cs="Arial"/>
                <w:sz w:val="19"/>
                <w:szCs w:val="19"/>
              </w:rPr>
              <w:t>Etiopia</w:t>
            </w:r>
          </w:p>
        </w:tc>
        <w:tc>
          <w:tcPr>
            <w:tcW w:w="2126" w:type="dxa"/>
          </w:tcPr>
          <w:p w:rsidR="00F93FDE" w:rsidRDefault="00D4382C" w:rsidP="007C0A05">
            <w:pPr>
              <w:ind w:right="130"/>
              <w:jc w:val="center"/>
              <w:rPr>
                <w:rFonts w:ascii="Arial" w:hAnsi="Arial" w:cs="Arial"/>
                <w:sz w:val="19"/>
                <w:szCs w:val="19"/>
              </w:rPr>
            </w:pPr>
            <w:r>
              <w:rPr>
                <w:rFonts w:ascii="Arial" w:hAnsi="Arial" w:cs="Arial"/>
                <w:sz w:val="19"/>
                <w:szCs w:val="19"/>
              </w:rPr>
              <w:t>-</w:t>
            </w:r>
          </w:p>
        </w:tc>
        <w:tc>
          <w:tcPr>
            <w:tcW w:w="1134" w:type="dxa"/>
          </w:tcPr>
          <w:p w:rsidR="00F93FDE" w:rsidRDefault="00D4382C" w:rsidP="007C0A05">
            <w:pPr>
              <w:ind w:right="130"/>
              <w:jc w:val="center"/>
              <w:rPr>
                <w:rFonts w:ascii="Arial" w:hAnsi="Arial" w:cs="Arial"/>
                <w:sz w:val="19"/>
                <w:szCs w:val="19"/>
              </w:rPr>
            </w:pPr>
            <w:r>
              <w:rPr>
                <w:rFonts w:ascii="Arial" w:hAnsi="Arial" w:cs="Arial"/>
                <w:sz w:val="19"/>
                <w:szCs w:val="19"/>
              </w:rPr>
              <w:t>-</w:t>
            </w:r>
          </w:p>
        </w:tc>
      </w:tr>
      <w:tr w:rsidR="00F93FDE" w:rsidRPr="00C6433E" w:rsidTr="00F93FDE">
        <w:trPr>
          <w:trHeight w:val="127"/>
        </w:trPr>
        <w:tc>
          <w:tcPr>
            <w:tcW w:w="1701" w:type="dxa"/>
            <w:noWrap/>
            <w:vAlign w:val="bottom"/>
          </w:tcPr>
          <w:p w:rsidR="00F93FDE" w:rsidRPr="00C6433E" w:rsidRDefault="00F93FDE" w:rsidP="007C0A05">
            <w:pPr>
              <w:ind w:right="130"/>
              <w:jc w:val="both"/>
              <w:rPr>
                <w:rFonts w:ascii="Arial" w:hAnsi="Arial" w:cs="Arial"/>
                <w:sz w:val="19"/>
                <w:szCs w:val="19"/>
              </w:rPr>
            </w:pPr>
            <w:r w:rsidRPr="00C6433E">
              <w:rPr>
                <w:rFonts w:ascii="Arial" w:hAnsi="Arial" w:cs="Arial"/>
                <w:sz w:val="19"/>
                <w:szCs w:val="19"/>
              </w:rPr>
              <w:t>India</w:t>
            </w:r>
          </w:p>
        </w:tc>
        <w:tc>
          <w:tcPr>
            <w:tcW w:w="1792" w:type="dxa"/>
            <w:noWrap/>
            <w:vAlign w:val="bottom"/>
          </w:tcPr>
          <w:p w:rsidR="00F93FDE" w:rsidRPr="00C6433E" w:rsidRDefault="00D4382C" w:rsidP="007C0A05">
            <w:pPr>
              <w:ind w:right="130"/>
              <w:jc w:val="center"/>
              <w:rPr>
                <w:rFonts w:ascii="Arial" w:hAnsi="Arial" w:cs="Arial"/>
                <w:sz w:val="19"/>
                <w:szCs w:val="19"/>
              </w:rPr>
            </w:pPr>
            <w:r>
              <w:rPr>
                <w:rFonts w:ascii="Arial" w:hAnsi="Arial" w:cs="Arial"/>
                <w:sz w:val="19"/>
                <w:szCs w:val="19"/>
              </w:rPr>
              <w:t>1</w:t>
            </w:r>
          </w:p>
        </w:tc>
        <w:tc>
          <w:tcPr>
            <w:tcW w:w="1134" w:type="dxa"/>
            <w:tcBorders>
              <w:right w:val="single" w:sz="4" w:space="0" w:color="auto"/>
            </w:tcBorders>
            <w:noWrap/>
            <w:vAlign w:val="bottom"/>
          </w:tcPr>
          <w:p w:rsidR="00F93FDE" w:rsidRPr="00C6433E" w:rsidRDefault="00D4382C" w:rsidP="007C0A05">
            <w:pPr>
              <w:ind w:right="130"/>
              <w:jc w:val="center"/>
              <w:rPr>
                <w:rFonts w:ascii="Arial" w:hAnsi="Arial" w:cs="Arial"/>
                <w:sz w:val="19"/>
                <w:szCs w:val="19"/>
              </w:rPr>
            </w:pPr>
            <w:r>
              <w:rPr>
                <w:rFonts w:ascii="Arial" w:hAnsi="Arial" w:cs="Arial"/>
                <w:sz w:val="19"/>
                <w:szCs w:val="19"/>
              </w:rPr>
              <w:t>1</w:t>
            </w:r>
          </w:p>
        </w:tc>
        <w:tc>
          <w:tcPr>
            <w:tcW w:w="567" w:type="dxa"/>
            <w:tcBorders>
              <w:top w:val="nil"/>
              <w:left w:val="single" w:sz="4" w:space="0" w:color="auto"/>
              <w:bottom w:val="nil"/>
              <w:right w:val="single" w:sz="4" w:space="0" w:color="auto"/>
            </w:tcBorders>
          </w:tcPr>
          <w:p w:rsidR="00F93FDE" w:rsidRPr="00C6433E" w:rsidRDefault="00F93FDE" w:rsidP="007C0A05">
            <w:pPr>
              <w:ind w:right="130"/>
              <w:jc w:val="center"/>
              <w:rPr>
                <w:rFonts w:ascii="Arial" w:hAnsi="Arial" w:cs="Arial"/>
                <w:sz w:val="19"/>
                <w:szCs w:val="19"/>
              </w:rPr>
            </w:pPr>
          </w:p>
        </w:tc>
        <w:tc>
          <w:tcPr>
            <w:tcW w:w="1559" w:type="dxa"/>
            <w:tcBorders>
              <w:left w:val="single" w:sz="4" w:space="0" w:color="auto"/>
            </w:tcBorders>
            <w:vAlign w:val="bottom"/>
          </w:tcPr>
          <w:p w:rsidR="00F93FDE" w:rsidRPr="00C6433E" w:rsidRDefault="00F93FDE" w:rsidP="009E10CC">
            <w:pPr>
              <w:ind w:right="130"/>
              <w:jc w:val="both"/>
              <w:rPr>
                <w:rFonts w:ascii="Arial" w:hAnsi="Arial" w:cs="Arial"/>
                <w:sz w:val="19"/>
                <w:szCs w:val="19"/>
              </w:rPr>
            </w:pPr>
            <w:r w:rsidRPr="00C6433E">
              <w:rPr>
                <w:rFonts w:ascii="Arial" w:hAnsi="Arial" w:cs="Arial"/>
                <w:sz w:val="19"/>
                <w:szCs w:val="19"/>
              </w:rPr>
              <w:t>India</w:t>
            </w:r>
          </w:p>
        </w:tc>
        <w:tc>
          <w:tcPr>
            <w:tcW w:w="2126" w:type="dxa"/>
          </w:tcPr>
          <w:p w:rsidR="00F93FDE" w:rsidRPr="00C6433E" w:rsidRDefault="00D4382C" w:rsidP="007C0A05">
            <w:pPr>
              <w:ind w:right="130"/>
              <w:jc w:val="center"/>
              <w:rPr>
                <w:rFonts w:ascii="Arial" w:hAnsi="Arial" w:cs="Arial"/>
                <w:sz w:val="19"/>
                <w:szCs w:val="19"/>
              </w:rPr>
            </w:pPr>
            <w:r>
              <w:rPr>
                <w:rFonts w:ascii="Arial" w:hAnsi="Arial" w:cs="Arial"/>
                <w:sz w:val="19"/>
                <w:szCs w:val="19"/>
              </w:rPr>
              <w:t>2</w:t>
            </w:r>
          </w:p>
        </w:tc>
        <w:tc>
          <w:tcPr>
            <w:tcW w:w="1134" w:type="dxa"/>
          </w:tcPr>
          <w:p w:rsidR="00F93FDE" w:rsidRPr="00C6433E" w:rsidRDefault="00D4382C" w:rsidP="007C0A05">
            <w:pPr>
              <w:ind w:right="130"/>
              <w:jc w:val="center"/>
              <w:rPr>
                <w:rFonts w:ascii="Arial" w:hAnsi="Arial" w:cs="Arial"/>
                <w:sz w:val="19"/>
                <w:szCs w:val="19"/>
              </w:rPr>
            </w:pPr>
            <w:r>
              <w:rPr>
                <w:rFonts w:ascii="Arial" w:hAnsi="Arial" w:cs="Arial"/>
                <w:sz w:val="19"/>
                <w:szCs w:val="19"/>
              </w:rPr>
              <w:t>2</w:t>
            </w:r>
          </w:p>
        </w:tc>
      </w:tr>
      <w:tr w:rsidR="00F93FDE" w:rsidRPr="00C6433E" w:rsidTr="00F93FDE">
        <w:trPr>
          <w:trHeight w:val="187"/>
        </w:trPr>
        <w:tc>
          <w:tcPr>
            <w:tcW w:w="1701" w:type="dxa"/>
            <w:noWrap/>
            <w:vAlign w:val="bottom"/>
          </w:tcPr>
          <w:p w:rsidR="00F93FDE" w:rsidRPr="00C6433E" w:rsidRDefault="00F93FDE" w:rsidP="007C0A05">
            <w:pPr>
              <w:ind w:right="130"/>
              <w:jc w:val="both"/>
              <w:rPr>
                <w:rFonts w:ascii="Arial" w:hAnsi="Arial" w:cs="Arial"/>
                <w:b/>
                <w:bCs/>
                <w:sz w:val="19"/>
                <w:szCs w:val="19"/>
              </w:rPr>
            </w:pPr>
            <w:r w:rsidRPr="00C6433E">
              <w:rPr>
                <w:rFonts w:ascii="Arial" w:hAnsi="Arial" w:cs="Arial"/>
                <w:b/>
                <w:bCs/>
                <w:sz w:val="19"/>
                <w:szCs w:val="19"/>
              </w:rPr>
              <w:t>Totale</w:t>
            </w:r>
          </w:p>
        </w:tc>
        <w:tc>
          <w:tcPr>
            <w:tcW w:w="1792" w:type="dxa"/>
            <w:noWrap/>
            <w:vAlign w:val="bottom"/>
          </w:tcPr>
          <w:p w:rsidR="00F93FDE" w:rsidRPr="00C6433E" w:rsidRDefault="00D4382C" w:rsidP="007C0A05">
            <w:pPr>
              <w:ind w:right="130"/>
              <w:jc w:val="center"/>
              <w:rPr>
                <w:rFonts w:ascii="Arial" w:hAnsi="Arial" w:cs="Arial"/>
                <w:b/>
                <w:bCs/>
                <w:sz w:val="19"/>
                <w:szCs w:val="19"/>
              </w:rPr>
            </w:pPr>
            <w:r>
              <w:rPr>
                <w:rFonts w:ascii="Arial" w:hAnsi="Arial" w:cs="Arial"/>
                <w:b/>
                <w:bCs/>
                <w:sz w:val="19"/>
                <w:szCs w:val="19"/>
              </w:rPr>
              <w:t>28</w:t>
            </w:r>
          </w:p>
        </w:tc>
        <w:tc>
          <w:tcPr>
            <w:tcW w:w="1134" w:type="dxa"/>
            <w:tcBorders>
              <w:right w:val="single" w:sz="4" w:space="0" w:color="auto"/>
            </w:tcBorders>
            <w:noWrap/>
            <w:vAlign w:val="bottom"/>
          </w:tcPr>
          <w:p w:rsidR="00F93FDE" w:rsidRPr="00C6433E" w:rsidRDefault="00D4382C" w:rsidP="007C0A05">
            <w:pPr>
              <w:ind w:right="130"/>
              <w:jc w:val="center"/>
              <w:rPr>
                <w:rFonts w:ascii="Arial" w:hAnsi="Arial" w:cs="Arial"/>
                <w:b/>
                <w:bCs/>
                <w:sz w:val="19"/>
                <w:szCs w:val="19"/>
              </w:rPr>
            </w:pPr>
            <w:r>
              <w:rPr>
                <w:rFonts w:ascii="Arial" w:hAnsi="Arial" w:cs="Arial"/>
                <w:b/>
                <w:bCs/>
                <w:sz w:val="19"/>
                <w:szCs w:val="19"/>
              </w:rPr>
              <w:t>21</w:t>
            </w:r>
          </w:p>
        </w:tc>
        <w:tc>
          <w:tcPr>
            <w:tcW w:w="567" w:type="dxa"/>
            <w:tcBorders>
              <w:top w:val="nil"/>
              <w:left w:val="single" w:sz="4" w:space="0" w:color="auto"/>
              <w:bottom w:val="nil"/>
              <w:right w:val="single" w:sz="4" w:space="0" w:color="auto"/>
            </w:tcBorders>
          </w:tcPr>
          <w:p w:rsidR="00F93FDE" w:rsidRDefault="00F93FDE" w:rsidP="007C0A05">
            <w:pPr>
              <w:ind w:right="130"/>
              <w:jc w:val="center"/>
              <w:rPr>
                <w:rFonts w:ascii="Arial" w:hAnsi="Arial" w:cs="Arial"/>
                <w:b/>
                <w:bCs/>
                <w:sz w:val="19"/>
                <w:szCs w:val="19"/>
              </w:rPr>
            </w:pPr>
          </w:p>
        </w:tc>
        <w:tc>
          <w:tcPr>
            <w:tcW w:w="1559" w:type="dxa"/>
            <w:tcBorders>
              <w:left w:val="single" w:sz="4" w:space="0" w:color="auto"/>
            </w:tcBorders>
            <w:vAlign w:val="bottom"/>
          </w:tcPr>
          <w:p w:rsidR="00F93FDE" w:rsidRPr="00C6433E" w:rsidRDefault="00F93FDE" w:rsidP="009E10CC">
            <w:pPr>
              <w:ind w:right="130"/>
              <w:jc w:val="both"/>
              <w:rPr>
                <w:rFonts w:ascii="Arial" w:hAnsi="Arial" w:cs="Arial"/>
                <w:b/>
                <w:bCs/>
                <w:sz w:val="19"/>
                <w:szCs w:val="19"/>
              </w:rPr>
            </w:pPr>
            <w:r w:rsidRPr="00C6433E">
              <w:rPr>
                <w:rFonts w:ascii="Arial" w:hAnsi="Arial" w:cs="Arial"/>
                <w:b/>
                <w:bCs/>
                <w:sz w:val="19"/>
                <w:szCs w:val="19"/>
              </w:rPr>
              <w:t>Totale</w:t>
            </w:r>
          </w:p>
        </w:tc>
        <w:tc>
          <w:tcPr>
            <w:tcW w:w="2126" w:type="dxa"/>
          </w:tcPr>
          <w:p w:rsidR="00F93FDE" w:rsidRDefault="00D4382C" w:rsidP="007C0A05">
            <w:pPr>
              <w:ind w:right="130"/>
              <w:jc w:val="center"/>
              <w:rPr>
                <w:rFonts w:ascii="Arial" w:hAnsi="Arial" w:cs="Arial"/>
                <w:b/>
                <w:bCs/>
                <w:sz w:val="19"/>
                <w:szCs w:val="19"/>
              </w:rPr>
            </w:pPr>
            <w:r>
              <w:rPr>
                <w:rFonts w:ascii="Arial" w:hAnsi="Arial" w:cs="Arial"/>
                <w:b/>
                <w:bCs/>
                <w:sz w:val="19"/>
                <w:szCs w:val="19"/>
              </w:rPr>
              <w:t>10</w:t>
            </w:r>
          </w:p>
        </w:tc>
        <w:tc>
          <w:tcPr>
            <w:tcW w:w="1134" w:type="dxa"/>
          </w:tcPr>
          <w:p w:rsidR="00F93FDE" w:rsidRDefault="00D4382C" w:rsidP="007C0A05">
            <w:pPr>
              <w:ind w:right="130"/>
              <w:jc w:val="center"/>
              <w:rPr>
                <w:rFonts w:ascii="Arial" w:hAnsi="Arial" w:cs="Arial"/>
                <w:b/>
                <w:bCs/>
                <w:sz w:val="19"/>
                <w:szCs w:val="19"/>
              </w:rPr>
            </w:pPr>
            <w:r>
              <w:rPr>
                <w:rFonts w:ascii="Arial" w:hAnsi="Arial" w:cs="Arial"/>
                <w:b/>
                <w:bCs/>
                <w:sz w:val="19"/>
                <w:szCs w:val="19"/>
              </w:rPr>
              <w:t>10</w:t>
            </w:r>
          </w:p>
        </w:tc>
      </w:tr>
    </w:tbl>
    <w:p w:rsidR="00D14F30" w:rsidRPr="00F93FDE" w:rsidRDefault="001B51C5" w:rsidP="00F93FDE">
      <w:r>
        <w:t xml:space="preserve">                        </w:t>
      </w:r>
      <w:r w:rsidR="008A2A56">
        <w:rPr>
          <w:rFonts w:ascii="Arial" w:hAnsi="Arial" w:cs="Arial"/>
          <w:sz w:val="22"/>
          <w:szCs w:val="22"/>
        </w:rPr>
        <w:t xml:space="preserve">                                                                            </w:t>
      </w:r>
    </w:p>
    <w:p w:rsidR="00716004" w:rsidRDefault="001B51C5" w:rsidP="00A9116E">
      <w:pPr>
        <w:ind w:left="709" w:right="718"/>
        <w:jc w:val="both"/>
        <w:rPr>
          <w:rFonts w:ascii="Arial" w:hAnsi="Arial" w:cs="Arial"/>
          <w:sz w:val="19"/>
          <w:szCs w:val="19"/>
        </w:rPr>
      </w:pPr>
      <w:r w:rsidRPr="00C6433E">
        <w:rPr>
          <w:rFonts w:ascii="Arial" w:hAnsi="Arial" w:cs="Arial"/>
          <w:sz w:val="19"/>
          <w:szCs w:val="19"/>
        </w:rPr>
        <w:t>Il numero delle A.I</w:t>
      </w:r>
      <w:r w:rsidR="00716004">
        <w:rPr>
          <w:rFonts w:ascii="Arial" w:hAnsi="Arial" w:cs="Arial"/>
          <w:sz w:val="19"/>
          <w:szCs w:val="19"/>
        </w:rPr>
        <w:t>. rispetto al 2016</w:t>
      </w:r>
      <w:r w:rsidRPr="00C6433E">
        <w:rPr>
          <w:rFonts w:ascii="Arial" w:hAnsi="Arial" w:cs="Arial"/>
          <w:sz w:val="19"/>
          <w:szCs w:val="19"/>
        </w:rPr>
        <w:t xml:space="preserve"> è </w:t>
      </w:r>
      <w:r w:rsidR="00716004">
        <w:rPr>
          <w:rFonts w:ascii="Arial" w:hAnsi="Arial" w:cs="Arial"/>
          <w:sz w:val="19"/>
          <w:szCs w:val="19"/>
        </w:rPr>
        <w:t>drasticamente</w:t>
      </w:r>
      <w:r w:rsidR="00833C51">
        <w:rPr>
          <w:rFonts w:ascii="Arial" w:hAnsi="Arial" w:cs="Arial"/>
          <w:sz w:val="19"/>
          <w:szCs w:val="19"/>
        </w:rPr>
        <w:t xml:space="preserve"> diminui</w:t>
      </w:r>
      <w:r w:rsidR="009757A0">
        <w:rPr>
          <w:rFonts w:ascii="Arial" w:hAnsi="Arial" w:cs="Arial"/>
          <w:sz w:val="19"/>
          <w:szCs w:val="19"/>
        </w:rPr>
        <w:t>to</w:t>
      </w:r>
      <w:r w:rsidR="00716004">
        <w:rPr>
          <w:rFonts w:ascii="Arial" w:hAnsi="Arial" w:cs="Arial"/>
          <w:sz w:val="19"/>
          <w:szCs w:val="19"/>
        </w:rPr>
        <w:t xml:space="preserve">, come del resto è capitato a livello nazionale e agli altri </w:t>
      </w:r>
      <w:proofErr w:type="spellStart"/>
      <w:r w:rsidR="00716004">
        <w:rPr>
          <w:rFonts w:ascii="Arial" w:hAnsi="Arial" w:cs="Arial"/>
          <w:sz w:val="19"/>
          <w:szCs w:val="19"/>
        </w:rPr>
        <w:t>EE.AA</w:t>
      </w:r>
      <w:proofErr w:type="spellEnd"/>
      <w:r w:rsidR="00716004">
        <w:rPr>
          <w:rFonts w:ascii="Arial" w:hAnsi="Arial" w:cs="Arial"/>
          <w:sz w:val="19"/>
          <w:szCs w:val="19"/>
        </w:rPr>
        <w:t>.</w:t>
      </w:r>
    </w:p>
    <w:p w:rsidR="00716004" w:rsidRDefault="00716004" w:rsidP="0095180E">
      <w:pPr>
        <w:ind w:left="709" w:right="718"/>
        <w:jc w:val="both"/>
        <w:rPr>
          <w:rFonts w:ascii="Arial" w:hAnsi="Arial" w:cs="Arial"/>
          <w:sz w:val="19"/>
          <w:szCs w:val="19"/>
        </w:rPr>
      </w:pPr>
      <w:r>
        <w:rPr>
          <w:rFonts w:ascii="Arial" w:hAnsi="Arial" w:cs="Arial"/>
          <w:sz w:val="19"/>
          <w:szCs w:val="19"/>
        </w:rPr>
        <w:t>Purtroppo in Costa d’Avorio, nonostante tutti gli sforzi</w:t>
      </w:r>
      <w:r w:rsidR="009757A0">
        <w:rPr>
          <w:rFonts w:ascii="Arial" w:hAnsi="Arial" w:cs="Arial"/>
          <w:sz w:val="19"/>
          <w:szCs w:val="19"/>
        </w:rPr>
        <w:t xml:space="preserve"> e le possibili prospettive paventate </w:t>
      </w:r>
      <w:r w:rsidR="00543EF8">
        <w:rPr>
          <w:rFonts w:ascii="Arial" w:hAnsi="Arial" w:cs="Arial"/>
          <w:sz w:val="19"/>
          <w:szCs w:val="19"/>
        </w:rPr>
        <w:t>nei primi mesi dell’anno</w:t>
      </w:r>
      <w:r>
        <w:rPr>
          <w:rFonts w:ascii="Arial" w:hAnsi="Arial" w:cs="Arial"/>
          <w:sz w:val="19"/>
          <w:szCs w:val="19"/>
        </w:rPr>
        <w:t>, non si riesce a concretizzare alcuna A.I.</w:t>
      </w:r>
    </w:p>
    <w:p w:rsidR="00C84064" w:rsidRDefault="009757A0" w:rsidP="00A9116E">
      <w:pPr>
        <w:ind w:left="709" w:right="718"/>
        <w:jc w:val="both"/>
        <w:rPr>
          <w:rFonts w:ascii="Arial" w:hAnsi="Arial" w:cs="Arial"/>
          <w:sz w:val="19"/>
          <w:szCs w:val="19"/>
        </w:rPr>
      </w:pPr>
      <w:r>
        <w:rPr>
          <w:rFonts w:ascii="Arial" w:hAnsi="Arial" w:cs="Arial"/>
          <w:sz w:val="19"/>
          <w:szCs w:val="19"/>
        </w:rPr>
        <w:t xml:space="preserve">Anche in Togo, Paese per il quale siamo autorizzati ad operare, pare non vi sia alcuna opportunità. </w:t>
      </w:r>
    </w:p>
    <w:p w:rsidR="00E665AA" w:rsidRDefault="00A9116E" w:rsidP="00A9116E">
      <w:pPr>
        <w:ind w:left="709" w:right="718"/>
        <w:jc w:val="both"/>
        <w:rPr>
          <w:rFonts w:ascii="Arial" w:hAnsi="Arial" w:cs="Arial"/>
          <w:sz w:val="19"/>
          <w:szCs w:val="19"/>
        </w:rPr>
      </w:pPr>
      <w:r>
        <w:rPr>
          <w:rFonts w:ascii="Arial" w:hAnsi="Arial" w:cs="Arial"/>
          <w:sz w:val="19"/>
          <w:szCs w:val="19"/>
        </w:rPr>
        <w:t>I</w:t>
      </w:r>
      <w:r w:rsidR="00543EF8">
        <w:rPr>
          <w:rFonts w:ascii="Arial" w:hAnsi="Arial" w:cs="Arial"/>
          <w:sz w:val="19"/>
          <w:szCs w:val="19"/>
        </w:rPr>
        <w:t>l numero di mandati,</w:t>
      </w:r>
      <w:r w:rsidR="001B51C5">
        <w:rPr>
          <w:rFonts w:ascii="Arial" w:hAnsi="Arial" w:cs="Arial"/>
          <w:sz w:val="19"/>
          <w:szCs w:val="19"/>
        </w:rPr>
        <w:t xml:space="preserve"> rispetto al</w:t>
      </w:r>
      <w:r w:rsidR="00543EF8">
        <w:rPr>
          <w:rFonts w:ascii="Arial" w:hAnsi="Arial" w:cs="Arial"/>
          <w:sz w:val="19"/>
          <w:szCs w:val="19"/>
        </w:rPr>
        <w:t xml:space="preserve"> 2016 (7</w:t>
      </w:r>
      <w:r w:rsidR="00833C51">
        <w:rPr>
          <w:rFonts w:ascii="Arial" w:hAnsi="Arial" w:cs="Arial"/>
          <w:sz w:val="19"/>
          <w:szCs w:val="19"/>
        </w:rPr>
        <w:t>) è ridot</w:t>
      </w:r>
      <w:r w:rsidR="00863F5F">
        <w:rPr>
          <w:rFonts w:ascii="Arial" w:hAnsi="Arial" w:cs="Arial"/>
          <w:sz w:val="19"/>
          <w:szCs w:val="19"/>
        </w:rPr>
        <w:t xml:space="preserve">to a 4 e, nei primi mesi del </w:t>
      </w:r>
      <w:r w:rsidR="00543EF8">
        <w:rPr>
          <w:rFonts w:ascii="Arial" w:hAnsi="Arial" w:cs="Arial"/>
          <w:sz w:val="19"/>
          <w:szCs w:val="19"/>
        </w:rPr>
        <w:t>2018</w:t>
      </w:r>
      <w:r w:rsidR="00863F5F">
        <w:rPr>
          <w:rFonts w:ascii="Arial" w:hAnsi="Arial" w:cs="Arial"/>
          <w:sz w:val="19"/>
          <w:szCs w:val="19"/>
        </w:rPr>
        <w:t>, pare che la tendenza non sia variata in quanto</w:t>
      </w:r>
      <w:r w:rsidR="00543EF8">
        <w:rPr>
          <w:rFonts w:ascii="Arial" w:hAnsi="Arial" w:cs="Arial"/>
          <w:sz w:val="19"/>
          <w:szCs w:val="19"/>
        </w:rPr>
        <w:t xml:space="preserve"> abbiamo soltanto 2 mandati.</w:t>
      </w:r>
      <w:bookmarkStart w:id="0" w:name="_GoBack"/>
      <w:bookmarkEnd w:id="0"/>
    </w:p>
    <w:p w:rsidR="00A9116E" w:rsidRDefault="00A9116E" w:rsidP="00A9116E">
      <w:pPr>
        <w:ind w:left="709" w:right="718"/>
        <w:jc w:val="both"/>
        <w:rPr>
          <w:rFonts w:ascii="Arial" w:hAnsi="Arial" w:cs="Arial"/>
          <w:sz w:val="19"/>
          <w:szCs w:val="19"/>
        </w:rPr>
      </w:pPr>
    </w:p>
    <w:p w:rsidR="00833C51" w:rsidRDefault="00833C51" w:rsidP="00543EF8">
      <w:pPr>
        <w:ind w:left="709" w:right="718"/>
        <w:jc w:val="both"/>
        <w:rPr>
          <w:rFonts w:ascii="Arial" w:hAnsi="Arial" w:cs="Arial"/>
          <w:sz w:val="19"/>
          <w:szCs w:val="19"/>
        </w:rPr>
      </w:pPr>
    </w:p>
    <w:p w:rsidR="00833C51" w:rsidRDefault="00833C51" w:rsidP="00543EF8">
      <w:pPr>
        <w:ind w:left="709" w:right="718"/>
        <w:jc w:val="both"/>
        <w:rPr>
          <w:rFonts w:ascii="Arial" w:hAnsi="Arial" w:cs="Arial"/>
          <w:sz w:val="19"/>
          <w:szCs w:val="19"/>
        </w:rPr>
      </w:pPr>
    </w:p>
    <w:p w:rsidR="001D5C96" w:rsidRDefault="001D5C96" w:rsidP="008A2A56">
      <w:pPr>
        <w:rPr>
          <w:rFonts w:ascii="Arial" w:hAnsi="Arial" w:cs="Arial"/>
          <w:sz w:val="19"/>
          <w:szCs w:val="19"/>
        </w:rPr>
      </w:pPr>
    </w:p>
    <w:p w:rsidR="009F084F" w:rsidRDefault="009F084F" w:rsidP="00ED01D9">
      <w:pPr>
        <w:jc w:val="center"/>
        <w:rPr>
          <w:rFonts w:ascii="Arial" w:hAnsi="Arial" w:cs="Arial"/>
          <w:b/>
          <w:sz w:val="19"/>
          <w:szCs w:val="19"/>
        </w:rPr>
      </w:pPr>
    </w:p>
    <w:p w:rsidR="00B819E6" w:rsidRDefault="00ED01D9" w:rsidP="00ED01D9">
      <w:pPr>
        <w:jc w:val="center"/>
        <w:rPr>
          <w:rFonts w:ascii="Arial" w:hAnsi="Arial" w:cs="Arial"/>
          <w:b/>
          <w:sz w:val="19"/>
          <w:szCs w:val="19"/>
        </w:rPr>
      </w:pPr>
      <w:r>
        <w:rPr>
          <w:rFonts w:ascii="Arial" w:hAnsi="Arial" w:cs="Arial"/>
          <w:b/>
          <w:sz w:val="19"/>
          <w:szCs w:val="19"/>
        </w:rPr>
        <w:t>ATTIVITÀ di INFORMAZIONE, FORMAZIONE e SOSTEGNO all</w:t>
      </w:r>
      <w:r w:rsidRPr="00FE22A6">
        <w:rPr>
          <w:rFonts w:ascii="Arial" w:hAnsi="Arial" w:cs="Arial"/>
          <w:b/>
          <w:sz w:val="19"/>
          <w:szCs w:val="19"/>
        </w:rPr>
        <w:t>’ADOZIONE INTERNAZIONALE</w:t>
      </w:r>
    </w:p>
    <w:p w:rsidR="00C627C8" w:rsidRDefault="00C627C8" w:rsidP="00C627C8">
      <w:pPr>
        <w:jc w:val="both"/>
        <w:rPr>
          <w:rFonts w:ascii="Arial" w:hAnsi="Arial" w:cs="Arial"/>
          <w:b/>
          <w:sz w:val="19"/>
          <w:szCs w:val="19"/>
        </w:rPr>
      </w:pPr>
    </w:p>
    <w:tbl>
      <w:tblPr>
        <w:tblW w:w="6095" w:type="dxa"/>
        <w:tblInd w:w="26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26"/>
        <w:gridCol w:w="3969"/>
      </w:tblGrid>
      <w:tr w:rsidR="00C627C8" w:rsidRPr="00FB04EE" w:rsidTr="00C627C8">
        <w:tc>
          <w:tcPr>
            <w:tcW w:w="6095" w:type="dxa"/>
            <w:gridSpan w:val="2"/>
          </w:tcPr>
          <w:p w:rsidR="00C627C8" w:rsidRPr="00FB04EE" w:rsidRDefault="00C627C8" w:rsidP="00FB04EE">
            <w:pPr>
              <w:rPr>
                <w:rFonts w:ascii="Arial" w:hAnsi="Arial" w:cs="Arial"/>
                <w:b/>
                <w:sz w:val="19"/>
                <w:szCs w:val="19"/>
              </w:rPr>
            </w:pPr>
            <w:r w:rsidRPr="00FB04EE">
              <w:rPr>
                <w:rFonts w:ascii="Arial" w:hAnsi="Arial" w:cs="Arial"/>
                <w:b/>
                <w:sz w:val="19"/>
                <w:szCs w:val="19"/>
              </w:rPr>
              <w:t xml:space="preserve">CORSO </w:t>
            </w:r>
            <w:proofErr w:type="spellStart"/>
            <w:r w:rsidRPr="00FB04EE">
              <w:rPr>
                <w:rFonts w:ascii="Arial" w:hAnsi="Arial" w:cs="Arial"/>
                <w:b/>
                <w:sz w:val="19"/>
                <w:szCs w:val="19"/>
              </w:rPr>
              <w:t>DI</w:t>
            </w:r>
            <w:proofErr w:type="spellEnd"/>
            <w:r w:rsidRPr="00FB04EE">
              <w:rPr>
                <w:rFonts w:ascii="Arial" w:hAnsi="Arial" w:cs="Arial"/>
                <w:b/>
                <w:sz w:val="19"/>
                <w:szCs w:val="19"/>
              </w:rPr>
              <w:t xml:space="preserve"> ATTESA </w:t>
            </w:r>
            <w:smartTag w:uri="urn:schemas-microsoft-com:office:smarttags" w:element="stockticker">
              <w:r w:rsidRPr="00FB04EE">
                <w:rPr>
                  <w:rFonts w:ascii="Arial" w:hAnsi="Arial" w:cs="Arial"/>
                  <w:b/>
                  <w:sz w:val="19"/>
                  <w:szCs w:val="19"/>
                </w:rPr>
                <w:t>PER</w:t>
              </w:r>
            </w:smartTag>
            <w:r w:rsidRPr="00FB04EE">
              <w:rPr>
                <w:rFonts w:ascii="Arial" w:hAnsi="Arial" w:cs="Arial"/>
                <w:b/>
                <w:sz w:val="19"/>
                <w:szCs w:val="19"/>
              </w:rPr>
              <w:t xml:space="preserve"> COPPIE CON FIGLI</w:t>
            </w:r>
          </w:p>
        </w:tc>
      </w:tr>
      <w:tr w:rsidR="00C627C8" w:rsidRPr="00FB04EE" w:rsidTr="00C627C8">
        <w:tc>
          <w:tcPr>
            <w:tcW w:w="2126" w:type="dxa"/>
          </w:tcPr>
          <w:p w:rsidR="00C627C8" w:rsidRPr="00FB04EE" w:rsidRDefault="00C627C8" w:rsidP="00FB04EE">
            <w:pPr>
              <w:rPr>
                <w:rFonts w:ascii="Arial" w:hAnsi="Arial" w:cs="Arial"/>
                <w:sz w:val="19"/>
                <w:szCs w:val="19"/>
              </w:rPr>
            </w:pPr>
            <w:r w:rsidRPr="00FB04EE">
              <w:rPr>
                <w:rFonts w:ascii="Arial" w:hAnsi="Arial" w:cs="Arial"/>
                <w:sz w:val="19"/>
                <w:szCs w:val="19"/>
              </w:rPr>
              <w:t>Buccinasco (</w:t>
            </w:r>
            <w:proofErr w:type="spellStart"/>
            <w:r w:rsidRPr="00FB04EE">
              <w:rPr>
                <w:rFonts w:ascii="Arial" w:hAnsi="Arial" w:cs="Arial"/>
                <w:sz w:val="19"/>
                <w:szCs w:val="19"/>
              </w:rPr>
              <w:t>MI</w:t>
            </w:r>
            <w:proofErr w:type="spellEnd"/>
            <w:r w:rsidRPr="00FB04EE">
              <w:rPr>
                <w:rFonts w:ascii="Arial" w:hAnsi="Arial" w:cs="Arial"/>
                <w:sz w:val="19"/>
                <w:szCs w:val="19"/>
              </w:rPr>
              <w:t>)</w:t>
            </w:r>
          </w:p>
        </w:tc>
        <w:tc>
          <w:tcPr>
            <w:tcW w:w="3969" w:type="dxa"/>
          </w:tcPr>
          <w:p w:rsidR="00C627C8" w:rsidRPr="00FB04EE" w:rsidRDefault="00C627C8" w:rsidP="00FB04EE">
            <w:pPr>
              <w:rPr>
                <w:rFonts w:ascii="Arial" w:hAnsi="Arial" w:cs="Arial"/>
                <w:sz w:val="19"/>
                <w:szCs w:val="19"/>
              </w:rPr>
            </w:pPr>
            <w:r w:rsidRPr="00FB04EE">
              <w:rPr>
                <w:rFonts w:ascii="Arial" w:hAnsi="Arial" w:cs="Arial"/>
                <w:sz w:val="19"/>
                <w:szCs w:val="19"/>
              </w:rPr>
              <w:t xml:space="preserve">                          15</w:t>
            </w:r>
          </w:p>
        </w:tc>
      </w:tr>
      <w:tr w:rsidR="00C627C8" w:rsidRPr="00FB04EE" w:rsidTr="00C627C8">
        <w:tc>
          <w:tcPr>
            <w:tcW w:w="2126" w:type="dxa"/>
          </w:tcPr>
          <w:p w:rsidR="00C627C8" w:rsidRPr="00FB04EE" w:rsidRDefault="00C627C8" w:rsidP="00FB04EE">
            <w:pPr>
              <w:rPr>
                <w:rFonts w:ascii="Arial" w:hAnsi="Arial" w:cs="Arial"/>
                <w:b/>
                <w:sz w:val="19"/>
                <w:szCs w:val="19"/>
              </w:rPr>
            </w:pPr>
            <w:r w:rsidRPr="00FB04EE">
              <w:rPr>
                <w:rFonts w:ascii="Arial" w:hAnsi="Arial" w:cs="Arial"/>
                <w:b/>
                <w:sz w:val="19"/>
                <w:szCs w:val="19"/>
              </w:rPr>
              <w:t>Totale</w:t>
            </w:r>
          </w:p>
        </w:tc>
        <w:tc>
          <w:tcPr>
            <w:tcW w:w="3969" w:type="dxa"/>
          </w:tcPr>
          <w:p w:rsidR="00C627C8" w:rsidRPr="00FB04EE" w:rsidRDefault="00C627C8" w:rsidP="00FB04EE">
            <w:pPr>
              <w:rPr>
                <w:rFonts w:ascii="Arial" w:hAnsi="Arial" w:cs="Arial"/>
                <w:b/>
                <w:sz w:val="19"/>
                <w:szCs w:val="19"/>
              </w:rPr>
            </w:pPr>
            <w:r w:rsidRPr="00FB04EE">
              <w:rPr>
                <w:rFonts w:ascii="Arial" w:hAnsi="Arial" w:cs="Arial"/>
                <w:b/>
                <w:sz w:val="19"/>
                <w:szCs w:val="19"/>
              </w:rPr>
              <w:t xml:space="preserve">                        15     COPPIE</w:t>
            </w:r>
          </w:p>
        </w:tc>
      </w:tr>
      <w:tr w:rsidR="00C627C8" w:rsidRPr="00FB04EE" w:rsidTr="00C627C8">
        <w:tc>
          <w:tcPr>
            <w:tcW w:w="6095" w:type="dxa"/>
            <w:gridSpan w:val="2"/>
          </w:tcPr>
          <w:p w:rsidR="00C627C8" w:rsidRPr="00FB04EE" w:rsidRDefault="00C627C8" w:rsidP="00FB04EE">
            <w:pPr>
              <w:rPr>
                <w:rFonts w:ascii="Arial" w:hAnsi="Arial" w:cs="Arial"/>
                <w:sz w:val="19"/>
                <w:szCs w:val="19"/>
              </w:rPr>
            </w:pPr>
          </w:p>
        </w:tc>
      </w:tr>
      <w:tr w:rsidR="00C627C8" w:rsidRPr="00FB04EE" w:rsidTr="00C627C8">
        <w:tc>
          <w:tcPr>
            <w:tcW w:w="6095" w:type="dxa"/>
            <w:gridSpan w:val="2"/>
          </w:tcPr>
          <w:p w:rsidR="00C627C8" w:rsidRPr="00FB04EE" w:rsidRDefault="00C627C8" w:rsidP="00FB04EE">
            <w:pPr>
              <w:rPr>
                <w:rFonts w:ascii="Arial" w:hAnsi="Arial" w:cs="Arial"/>
                <w:b/>
                <w:sz w:val="19"/>
                <w:szCs w:val="19"/>
              </w:rPr>
            </w:pPr>
            <w:r w:rsidRPr="00FB04EE">
              <w:rPr>
                <w:rFonts w:ascii="Arial" w:hAnsi="Arial" w:cs="Arial"/>
                <w:b/>
                <w:sz w:val="19"/>
                <w:szCs w:val="19"/>
              </w:rPr>
              <w:t xml:space="preserve">CORSO </w:t>
            </w:r>
            <w:proofErr w:type="spellStart"/>
            <w:r w:rsidRPr="00FB04EE">
              <w:rPr>
                <w:rFonts w:ascii="Arial" w:hAnsi="Arial" w:cs="Arial"/>
                <w:b/>
                <w:sz w:val="19"/>
                <w:szCs w:val="19"/>
              </w:rPr>
              <w:t>DI</w:t>
            </w:r>
            <w:proofErr w:type="spellEnd"/>
            <w:r w:rsidRPr="00FB04EE">
              <w:rPr>
                <w:rFonts w:ascii="Arial" w:hAnsi="Arial" w:cs="Arial"/>
                <w:b/>
                <w:sz w:val="19"/>
                <w:szCs w:val="19"/>
              </w:rPr>
              <w:t xml:space="preserve"> ATTESA E SOSTEGNO POST-ADOZIONE</w:t>
            </w:r>
          </w:p>
        </w:tc>
      </w:tr>
      <w:tr w:rsidR="00C627C8" w:rsidRPr="00FB04EE" w:rsidTr="00C627C8">
        <w:tc>
          <w:tcPr>
            <w:tcW w:w="2126" w:type="dxa"/>
          </w:tcPr>
          <w:p w:rsidR="00C627C8" w:rsidRPr="00FB04EE" w:rsidRDefault="00C627C8" w:rsidP="00FB04EE">
            <w:pPr>
              <w:rPr>
                <w:rFonts w:ascii="Arial" w:hAnsi="Arial" w:cs="Arial"/>
                <w:sz w:val="19"/>
                <w:szCs w:val="19"/>
              </w:rPr>
            </w:pPr>
            <w:r w:rsidRPr="00FB04EE">
              <w:rPr>
                <w:rFonts w:ascii="Arial" w:hAnsi="Arial" w:cs="Arial"/>
                <w:sz w:val="19"/>
                <w:szCs w:val="19"/>
              </w:rPr>
              <w:t>Buccinasco (</w:t>
            </w:r>
            <w:proofErr w:type="spellStart"/>
            <w:r w:rsidRPr="00FB04EE">
              <w:rPr>
                <w:rFonts w:ascii="Arial" w:hAnsi="Arial" w:cs="Arial"/>
                <w:sz w:val="19"/>
                <w:szCs w:val="19"/>
              </w:rPr>
              <w:t>MI</w:t>
            </w:r>
            <w:proofErr w:type="spellEnd"/>
            <w:r w:rsidRPr="00FB04EE">
              <w:rPr>
                <w:rFonts w:ascii="Arial" w:hAnsi="Arial" w:cs="Arial"/>
                <w:sz w:val="19"/>
                <w:szCs w:val="19"/>
              </w:rPr>
              <w:t>)</w:t>
            </w:r>
          </w:p>
        </w:tc>
        <w:tc>
          <w:tcPr>
            <w:tcW w:w="3969" w:type="dxa"/>
          </w:tcPr>
          <w:p w:rsidR="00C627C8" w:rsidRPr="00FB04EE" w:rsidRDefault="00C627C8" w:rsidP="00FB04EE">
            <w:pPr>
              <w:jc w:val="center"/>
              <w:rPr>
                <w:rFonts w:ascii="Arial" w:hAnsi="Arial" w:cs="Arial"/>
                <w:sz w:val="19"/>
                <w:szCs w:val="19"/>
              </w:rPr>
            </w:pPr>
            <w:r w:rsidRPr="00FB04EE">
              <w:rPr>
                <w:rFonts w:ascii="Arial" w:hAnsi="Arial" w:cs="Arial"/>
                <w:sz w:val="19"/>
                <w:szCs w:val="19"/>
              </w:rPr>
              <w:t>6</w:t>
            </w:r>
          </w:p>
        </w:tc>
      </w:tr>
      <w:tr w:rsidR="00C627C8" w:rsidRPr="00FB04EE" w:rsidTr="00C627C8">
        <w:tc>
          <w:tcPr>
            <w:tcW w:w="2126" w:type="dxa"/>
          </w:tcPr>
          <w:p w:rsidR="00C627C8" w:rsidRPr="00FB04EE" w:rsidRDefault="00C627C8" w:rsidP="00FB04EE">
            <w:pPr>
              <w:rPr>
                <w:rFonts w:ascii="Arial" w:hAnsi="Arial" w:cs="Arial"/>
                <w:b/>
                <w:sz w:val="19"/>
                <w:szCs w:val="19"/>
              </w:rPr>
            </w:pPr>
            <w:r w:rsidRPr="00FB04EE">
              <w:rPr>
                <w:rFonts w:ascii="Arial" w:hAnsi="Arial" w:cs="Arial"/>
                <w:b/>
                <w:sz w:val="19"/>
                <w:szCs w:val="19"/>
              </w:rPr>
              <w:t>Totale</w:t>
            </w:r>
          </w:p>
        </w:tc>
        <w:tc>
          <w:tcPr>
            <w:tcW w:w="3969" w:type="dxa"/>
          </w:tcPr>
          <w:p w:rsidR="00C627C8" w:rsidRPr="00FB04EE" w:rsidRDefault="00C627C8" w:rsidP="00FB04EE">
            <w:pPr>
              <w:jc w:val="center"/>
              <w:rPr>
                <w:rFonts w:ascii="Arial" w:hAnsi="Arial" w:cs="Arial"/>
                <w:b/>
                <w:sz w:val="19"/>
                <w:szCs w:val="19"/>
              </w:rPr>
            </w:pPr>
            <w:r w:rsidRPr="00FB04EE">
              <w:rPr>
                <w:rFonts w:ascii="Arial" w:hAnsi="Arial" w:cs="Arial"/>
                <w:b/>
                <w:sz w:val="19"/>
                <w:szCs w:val="19"/>
              </w:rPr>
              <w:t>6  COPPIE</w:t>
            </w:r>
          </w:p>
        </w:tc>
      </w:tr>
      <w:tr w:rsidR="00C627C8" w:rsidRPr="00FB04EE" w:rsidTr="00C627C8">
        <w:tc>
          <w:tcPr>
            <w:tcW w:w="6095" w:type="dxa"/>
            <w:gridSpan w:val="2"/>
          </w:tcPr>
          <w:p w:rsidR="00C627C8" w:rsidRPr="00FB04EE" w:rsidRDefault="00C627C8" w:rsidP="00FB04EE">
            <w:pPr>
              <w:rPr>
                <w:rFonts w:ascii="Arial" w:hAnsi="Arial" w:cs="Arial"/>
                <w:sz w:val="19"/>
                <w:szCs w:val="19"/>
              </w:rPr>
            </w:pPr>
          </w:p>
        </w:tc>
      </w:tr>
      <w:tr w:rsidR="00C627C8" w:rsidRPr="00FB04EE" w:rsidTr="00C627C8">
        <w:tc>
          <w:tcPr>
            <w:tcW w:w="6095" w:type="dxa"/>
            <w:gridSpan w:val="2"/>
          </w:tcPr>
          <w:p w:rsidR="00C627C8" w:rsidRPr="00FB04EE" w:rsidRDefault="00C627C8" w:rsidP="00FB04EE">
            <w:pPr>
              <w:rPr>
                <w:rFonts w:ascii="Arial" w:hAnsi="Arial" w:cs="Arial"/>
                <w:b/>
                <w:sz w:val="19"/>
                <w:szCs w:val="19"/>
              </w:rPr>
            </w:pPr>
            <w:r w:rsidRPr="00FB04EE">
              <w:rPr>
                <w:rFonts w:ascii="Arial" w:hAnsi="Arial" w:cs="Arial"/>
                <w:b/>
                <w:sz w:val="19"/>
                <w:szCs w:val="19"/>
              </w:rPr>
              <w:t xml:space="preserve">CORSO </w:t>
            </w:r>
            <w:proofErr w:type="spellStart"/>
            <w:r w:rsidRPr="00FB04EE">
              <w:rPr>
                <w:rFonts w:ascii="Arial" w:hAnsi="Arial" w:cs="Arial"/>
                <w:b/>
                <w:sz w:val="19"/>
                <w:szCs w:val="19"/>
              </w:rPr>
              <w:t>DI</w:t>
            </w:r>
            <w:proofErr w:type="spellEnd"/>
            <w:r w:rsidRPr="00FB04EE">
              <w:rPr>
                <w:rFonts w:ascii="Arial" w:hAnsi="Arial" w:cs="Arial"/>
                <w:b/>
                <w:sz w:val="19"/>
                <w:szCs w:val="19"/>
              </w:rPr>
              <w:t xml:space="preserve"> SOSTEGNO POST-ADOZIONE</w:t>
            </w:r>
          </w:p>
        </w:tc>
      </w:tr>
      <w:tr w:rsidR="00C627C8" w:rsidRPr="00FB04EE" w:rsidTr="00C627C8">
        <w:tc>
          <w:tcPr>
            <w:tcW w:w="2126" w:type="dxa"/>
          </w:tcPr>
          <w:p w:rsidR="00C627C8" w:rsidRPr="00FB04EE" w:rsidRDefault="00C627C8" w:rsidP="00FB04EE">
            <w:pPr>
              <w:rPr>
                <w:rFonts w:ascii="Arial" w:hAnsi="Arial" w:cs="Arial"/>
                <w:sz w:val="19"/>
                <w:szCs w:val="19"/>
              </w:rPr>
            </w:pPr>
            <w:r w:rsidRPr="00FB04EE">
              <w:rPr>
                <w:rFonts w:ascii="Arial" w:hAnsi="Arial" w:cs="Arial"/>
                <w:sz w:val="19"/>
                <w:szCs w:val="19"/>
              </w:rPr>
              <w:t>Buccinasco (</w:t>
            </w:r>
            <w:proofErr w:type="spellStart"/>
            <w:r w:rsidRPr="00FB04EE">
              <w:rPr>
                <w:rFonts w:ascii="Arial" w:hAnsi="Arial" w:cs="Arial"/>
                <w:sz w:val="19"/>
                <w:szCs w:val="19"/>
              </w:rPr>
              <w:t>MI</w:t>
            </w:r>
            <w:proofErr w:type="spellEnd"/>
            <w:r w:rsidRPr="00FB04EE">
              <w:rPr>
                <w:rFonts w:ascii="Arial" w:hAnsi="Arial" w:cs="Arial"/>
                <w:sz w:val="19"/>
                <w:szCs w:val="19"/>
              </w:rPr>
              <w:t>)</w:t>
            </w:r>
          </w:p>
        </w:tc>
        <w:tc>
          <w:tcPr>
            <w:tcW w:w="3969" w:type="dxa"/>
          </w:tcPr>
          <w:p w:rsidR="00C627C8" w:rsidRPr="00FB04EE" w:rsidRDefault="00C627C8" w:rsidP="00FB04EE">
            <w:pPr>
              <w:jc w:val="center"/>
              <w:rPr>
                <w:rFonts w:ascii="Arial" w:hAnsi="Arial" w:cs="Arial"/>
                <w:sz w:val="19"/>
                <w:szCs w:val="19"/>
              </w:rPr>
            </w:pPr>
            <w:r w:rsidRPr="00FB04EE">
              <w:rPr>
                <w:rFonts w:ascii="Arial" w:hAnsi="Arial" w:cs="Arial"/>
                <w:sz w:val="19"/>
                <w:szCs w:val="19"/>
              </w:rPr>
              <w:t>30</w:t>
            </w:r>
          </w:p>
        </w:tc>
      </w:tr>
      <w:tr w:rsidR="00C627C8" w:rsidRPr="00FB04EE" w:rsidTr="00C627C8">
        <w:tc>
          <w:tcPr>
            <w:tcW w:w="6095" w:type="dxa"/>
            <w:gridSpan w:val="2"/>
          </w:tcPr>
          <w:p w:rsidR="00C627C8" w:rsidRPr="00FB04EE" w:rsidRDefault="00C627C8" w:rsidP="00FB04EE">
            <w:pPr>
              <w:rPr>
                <w:rFonts w:ascii="Arial" w:hAnsi="Arial" w:cs="Arial"/>
                <w:sz w:val="19"/>
                <w:szCs w:val="19"/>
              </w:rPr>
            </w:pPr>
          </w:p>
        </w:tc>
      </w:tr>
      <w:tr w:rsidR="00C627C8" w:rsidRPr="00FB04EE" w:rsidTr="00C627C8">
        <w:tc>
          <w:tcPr>
            <w:tcW w:w="6095" w:type="dxa"/>
            <w:gridSpan w:val="2"/>
          </w:tcPr>
          <w:p w:rsidR="00C627C8" w:rsidRPr="00FB04EE" w:rsidRDefault="00C627C8" w:rsidP="00FB04EE">
            <w:pPr>
              <w:rPr>
                <w:rFonts w:ascii="Arial" w:hAnsi="Arial" w:cs="Arial"/>
                <w:b/>
                <w:sz w:val="19"/>
                <w:szCs w:val="19"/>
              </w:rPr>
            </w:pPr>
            <w:r w:rsidRPr="00FB04EE">
              <w:rPr>
                <w:rFonts w:ascii="Arial" w:hAnsi="Arial" w:cs="Arial"/>
                <w:b/>
                <w:sz w:val="19"/>
                <w:szCs w:val="19"/>
              </w:rPr>
              <w:t>GRUPPO GENITORI CON BAMBINI PICCOLI</w:t>
            </w:r>
          </w:p>
        </w:tc>
      </w:tr>
      <w:tr w:rsidR="00C627C8" w:rsidRPr="00FB04EE" w:rsidTr="00C627C8">
        <w:tc>
          <w:tcPr>
            <w:tcW w:w="6095" w:type="dxa"/>
            <w:gridSpan w:val="2"/>
          </w:tcPr>
          <w:p w:rsidR="00C627C8" w:rsidRPr="00FB04EE" w:rsidRDefault="00C627C8" w:rsidP="00FB04EE">
            <w:pPr>
              <w:rPr>
                <w:rFonts w:ascii="Arial" w:hAnsi="Arial" w:cs="Arial"/>
                <w:sz w:val="19"/>
                <w:szCs w:val="19"/>
              </w:rPr>
            </w:pPr>
            <w:proofErr w:type="spellStart"/>
            <w:r w:rsidRPr="00FB04EE">
              <w:rPr>
                <w:rFonts w:ascii="Arial" w:hAnsi="Arial" w:cs="Arial"/>
                <w:sz w:val="19"/>
                <w:szCs w:val="19"/>
              </w:rPr>
              <w:t>Limena</w:t>
            </w:r>
            <w:proofErr w:type="spellEnd"/>
            <w:r w:rsidRPr="00FB04EE">
              <w:rPr>
                <w:rFonts w:ascii="Arial" w:hAnsi="Arial" w:cs="Arial"/>
                <w:sz w:val="19"/>
                <w:szCs w:val="19"/>
              </w:rPr>
              <w:t xml:space="preserve"> (PD)                                 10           </w:t>
            </w:r>
          </w:p>
        </w:tc>
      </w:tr>
      <w:tr w:rsidR="00C627C8" w:rsidRPr="00FB04EE" w:rsidTr="00C627C8">
        <w:tc>
          <w:tcPr>
            <w:tcW w:w="6095" w:type="dxa"/>
            <w:gridSpan w:val="2"/>
          </w:tcPr>
          <w:p w:rsidR="00C627C8" w:rsidRPr="00FB04EE" w:rsidRDefault="00C627C8" w:rsidP="00FB04EE">
            <w:pPr>
              <w:rPr>
                <w:rFonts w:ascii="Arial" w:hAnsi="Arial" w:cs="Arial"/>
                <w:b/>
                <w:sz w:val="19"/>
                <w:szCs w:val="19"/>
              </w:rPr>
            </w:pPr>
            <w:r w:rsidRPr="00FB04EE">
              <w:rPr>
                <w:rFonts w:ascii="Arial" w:hAnsi="Arial" w:cs="Arial"/>
                <w:b/>
                <w:sz w:val="19"/>
                <w:szCs w:val="19"/>
              </w:rPr>
              <w:t>Totale                                          10 COPPIE</w:t>
            </w:r>
          </w:p>
        </w:tc>
      </w:tr>
      <w:tr w:rsidR="00C627C8" w:rsidRPr="00FB04EE" w:rsidTr="00C627C8">
        <w:tc>
          <w:tcPr>
            <w:tcW w:w="6095" w:type="dxa"/>
            <w:gridSpan w:val="2"/>
          </w:tcPr>
          <w:p w:rsidR="00C627C8" w:rsidRPr="00FB04EE" w:rsidRDefault="00C627C8" w:rsidP="00FB04EE">
            <w:pPr>
              <w:rPr>
                <w:rFonts w:ascii="Arial" w:hAnsi="Arial" w:cs="Arial"/>
                <w:sz w:val="19"/>
                <w:szCs w:val="19"/>
              </w:rPr>
            </w:pPr>
          </w:p>
        </w:tc>
      </w:tr>
      <w:tr w:rsidR="00C627C8" w:rsidRPr="00FB04EE" w:rsidTr="00C627C8">
        <w:tc>
          <w:tcPr>
            <w:tcW w:w="6095" w:type="dxa"/>
            <w:gridSpan w:val="2"/>
          </w:tcPr>
          <w:p w:rsidR="00C627C8" w:rsidRPr="00FB04EE" w:rsidRDefault="00C627C8" w:rsidP="00FB04EE">
            <w:pPr>
              <w:rPr>
                <w:rFonts w:ascii="Arial" w:hAnsi="Arial" w:cs="Arial"/>
                <w:b/>
                <w:sz w:val="19"/>
                <w:szCs w:val="19"/>
              </w:rPr>
            </w:pPr>
            <w:r w:rsidRPr="00FB04EE">
              <w:rPr>
                <w:rFonts w:ascii="Arial" w:hAnsi="Arial" w:cs="Arial"/>
                <w:b/>
                <w:sz w:val="19"/>
                <w:szCs w:val="19"/>
              </w:rPr>
              <w:t>GRUPPO ADOLESCENTI</w:t>
            </w:r>
          </w:p>
        </w:tc>
      </w:tr>
      <w:tr w:rsidR="00C627C8" w:rsidRPr="00FB04EE" w:rsidTr="00C627C8">
        <w:tc>
          <w:tcPr>
            <w:tcW w:w="2126" w:type="dxa"/>
          </w:tcPr>
          <w:p w:rsidR="00C627C8" w:rsidRPr="00FB04EE" w:rsidRDefault="00C627C8" w:rsidP="00FB04EE">
            <w:pPr>
              <w:rPr>
                <w:rFonts w:ascii="Arial" w:hAnsi="Arial" w:cs="Arial"/>
                <w:sz w:val="19"/>
                <w:szCs w:val="19"/>
              </w:rPr>
            </w:pPr>
            <w:r w:rsidRPr="00FB04EE">
              <w:rPr>
                <w:rFonts w:ascii="Arial" w:hAnsi="Arial" w:cs="Arial"/>
                <w:sz w:val="19"/>
                <w:szCs w:val="19"/>
              </w:rPr>
              <w:t>Buccinasco (</w:t>
            </w:r>
            <w:proofErr w:type="spellStart"/>
            <w:r w:rsidRPr="00FB04EE">
              <w:rPr>
                <w:rFonts w:ascii="Arial" w:hAnsi="Arial" w:cs="Arial"/>
                <w:sz w:val="19"/>
                <w:szCs w:val="19"/>
              </w:rPr>
              <w:t>MI</w:t>
            </w:r>
            <w:proofErr w:type="spellEnd"/>
            <w:r w:rsidRPr="00FB04EE">
              <w:rPr>
                <w:rFonts w:ascii="Arial" w:hAnsi="Arial" w:cs="Arial"/>
                <w:sz w:val="19"/>
                <w:szCs w:val="19"/>
              </w:rPr>
              <w:t>)</w:t>
            </w:r>
          </w:p>
        </w:tc>
        <w:tc>
          <w:tcPr>
            <w:tcW w:w="3969" w:type="dxa"/>
          </w:tcPr>
          <w:p w:rsidR="00C627C8" w:rsidRPr="00FB04EE" w:rsidRDefault="00C627C8" w:rsidP="00FB04EE">
            <w:pPr>
              <w:rPr>
                <w:rFonts w:ascii="Arial" w:hAnsi="Arial" w:cs="Arial"/>
                <w:sz w:val="19"/>
                <w:szCs w:val="19"/>
              </w:rPr>
            </w:pPr>
            <w:r w:rsidRPr="00FB04EE">
              <w:rPr>
                <w:rFonts w:ascii="Arial" w:hAnsi="Arial" w:cs="Arial"/>
                <w:sz w:val="19"/>
                <w:szCs w:val="19"/>
              </w:rPr>
              <w:t xml:space="preserve">                       13</w:t>
            </w:r>
          </w:p>
        </w:tc>
      </w:tr>
      <w:tr w:rsidR="00C627C8" w:rsidRPr="00FB04EE" w:rsidTr="00C627C8">
        <w:tc>
          <w:tcPr>
            <w:tcW w:w="6095" w:type="dxa"/>
            <w:gridSpan w:val="2"/>
          </w:tcPr>
          <w:p w:rsidR="00C627C8" w:rsidRPr="00FB04EE" w:rsidRDefault="00C627C8" w:rsidP="00FB04EE">
            <w:pPr>
              <w:rPr>
                <w:rFonts w:ascii="Arial" w:hAnsi="Arial" w:cs="Arial"/>
                <w:sz w:val="19"/>
                <w:szCs w:val="19"/>
              </w:rPr>
            </w:pPr>
            <w:proofErr w:type="spellStart"/>
            <w:r w:rsidRPr="00FB04EE">
              <w:rPr>
                <w:rFonts w:ascii="Arial" w:hAnsi="Arial" w:cs="Arial"/>
                <w:sz w:val="19"/>
                <w:szCs w:val="19"/>
              </w:rPr>
              <w:t>Limena</w:t>
            </w:r>
            <w:proofErr w:type="spellEnd"/>
            <w:r w:rsidRPr="00FB04EE">
              <w:rPr>
                <w:rFonts w:ascii="Arial" w:hAnsi="Arial" w:cs="Arial"/>
                <w:sz w:val="19"/>
                <w:szCs w:val="19"/>
              </w:rPr>
              <w:t xml:space="preserve"> (PD                                         8</w:t>
            </w:r>
          </w:p>
        </w:tc>
      </w:tr>
      <w:tr w:rsidR="00C627C8" w:rsidRPr="00FB04EE" w:rsidTr="00C627C8">
        <w:tc>
          <w:tcPr>
            <w:tcW w:w="6095" w:type="dxa"/>
            <w:gridSpan w:val="2"/>
          </w:tcPr>
          <w:p w:rsidR="00C627C8" w:rsidRPr="00FB04EE" w:rsidRDefault="00C627C8" w:rsidP="00FB04EE">
            <w:pPr>
              <w:rPr>
                <w:rFonts w:ascii="Arial" w:hAnsi="Arial" w:cs="Arial"/>
                <w:b/>
                <w:sz w:val="19"/>
                <w:szCs w:val="19"/>
              </w:rPr>
            </w:pPr>
            <w:r w:rsidRPr="00FB04EE">
              <w:rPr>
                <w:rFonts w:ascii="Arial" w:hAnsi="Arial" w:cs="Arial"/>
                <w:b/>
                <w:sz w:val="19"/>
                <w:szCs w:val="19"/>
              </w:rPr>
              <w:t>Totale                                             21  ADOLESCENTI</w:t>
            </w:r>
          </w:p>
        </w:tc>
      </w:tr>
      <w:tr w:rsidR="00C627C8" w:rsidRPr="00FB04EE" w:rsidTr="00C627C8">
        <w:tc>
          <w:tcPr>
            <w:tcW w:w="6095" w:type="dxa"/>
            <w:gridSpan w:val="2"/>
          </w:tcPr>
          <w:p w:rsidR="00C627C8" w:rsidRPr="00FB04EE" w:rsidRDefault="00C627C8" w:rsidP="00FB04EE">
            <w:pPr>
              <w:rPr>
                <w:rFonts w:ascii="Arial" w:hAnsi="Arial" w:cs="Arial"/>
                <w:sz w:val="19"/>
                <w:szCs w:val="19"/>
              </w:rPr>
            </w:pPr>
          </w:p>
        </w:tc>
      </w:tr>
      <w:tr w:rsidR="00C627C8" w:rsidRPr="00FB04EE" w:rsidTr="00C627C8">
        <w:tc>
          <w:tcPr>
            <w:tcW w:w="6095" w:type="dxa"/>
            <w:gridSpan w:val="2"/>
          </w:tcPr>
          <w:p w:rsidR="00C627C8" w:rsidRPr="00FB04EE" w:rsidRDefault="00C627C8" w:rsidP="00FB04EE">
            <w:pPr>
              <w:rPr>
                <w:rFonts w:ascii="Arial" w:hAnsi="Arial" w:cs="Arial"/>
                <w:b/>
                <w:sz w:val="19"/>
                <w:szCs w:val="19"/>
              </w:rPr>
            </w:pPr>
            <w:r w:rsidRPr="00FB04EE">
              <w:rPr>
                <w:rFonts w:ascii="Arial" w:hAnsi="Arial" w:cs="Arial"/>
                <w:b/>
                <w:sz w:val="19"/>
                <w:szCs w:val="19"/>
              </w:rPr>
              <w:t>GRUPPO  GENITORI SUL TEMA DELL'ADOLESCENZA</w:t>
            </w:r>
          </w:p>
        </w:tc>
      </w:tr>
      <w:tr w:rsidR="00C627C8" w:rsidRPr="00FB04EE" w:rsidTr="00C627C8">
        <w:tc>
          <w:tcPr>
            <w:tcW w:w="6095" w:type="dxa"/>
            <w:gridSpan w:val="2"/>
          </w:tcPr>
          <w:p w:rsidR="00C627C8" w:rsidRPr="00FB04EE" w:rsidRDefault="00C627C8" w:rsidP="00FB04EE">
            <w:pPr>
              <w:rPr>
                <w:rFonts w:ascii="Arial" w:hAnsi="Arial" w:cs="Arial"/>
                <w:sz w:val="19"/>
                <w:szCs w:val="19"/>
              </w:rPr>
            </w:pPr>
            <w:r w:rsidRPr="00FB04EE">
              <w:rPr>
                <w:rFonts w:ascii="Arial" w:hAnsi="Arial" w:cs="Arial"/>
                <w:sz w:val="19"/>
                <w:szCs w:val="19"/>
              </w:rPr>
              <w:t>Buccinasco (</w:t>
            </w:r>
            <w:proofErr w:type="spellStart"/>
            <w:r w:rsidRPr="00FB04EE">
              <w:rPr>
                <w:rFonts w:ascii="Arial" w:hAnsi="Arial" w:cs="Arial"/>
                <w:sz w:val="19"/>
                <w:szCs w:val="19"/>
              </w:rPr>
              <w:t>MI</w:t>
            </w:r>
            <w:proofErr w:type="spellEnd"/>
            <w:r w:rsidRPr="00FB04EE">
              <w:rPr>
                <w:rFonts w:ascii="Arial" w:hAnsi="Arial" w:cs="Arial"/>
                <w:sz w:val="19"/>
                <w:szCs w:val="19"/>
              </w:rPr>
              <w:t xml:space="preserve">)                               17           </w:t>
            </w:r>
          </w:p>
        </w:tc>
      </w:tr>
      <w:tr w:rsidR="00C627C8" w:rsidRPr="00FB04EE" w:rsidTr="00C627C8">
        <w:tc>
          <w:tcPr>
            <w:tcW w:w="6095" w:type="dxa"/>
            <w:gridSpan w:val="2"/>
          </w:tcPr>
          <w:p w:rsidR="00C627C8" w:rsidRPr="00FB04EE" w:rsidRDefault="00C627C8" w:rsidP="00FB04EE">
            <w:pPr>
              <w:rPr>
                <w:rFonts w:ascii="Arial" w:hAnsi="Arial" w:cs="Arial"/>
                <w:b/>
                <w:sz w:val="19"/>
                <w:szCs w:val="19"/>
              </w:rPr>
            </w:pPr>
            <w:r w:rsidRPr="00FB04EE">
              <w:rPr>
                <w:rFonts w:ascii="Arial" w:hAnsi="Arial" w:cs="Arial"/>
                <w:b/>
                <w:sz w:val="19"/>
                <w:szCs w:val="19"/>
              </w:rPr>
              <w:t>Totale                                          17 COPPIE</w:t>
            </w:r>
          </w:p>
        </w:tc>
      </w:tr>
      <w:tr w:rsidR="00C627C8" w:rsidRPr="00FB04EE" w:rsidTr="00C627C8">
        <w:tc>
          <w:tcPr>
            <w:tcW w:w="6095" w:type="dxa"/>
            <w:gridSpan w:val="2"/>
          </w:tcPr>
          <w:p w:rsidR="00C627C8" w:rsidRPr="00FB04EE" w:rsidRDefault="00C627C8" w:rsidP="00FB04EE">
            <w:pPr>
              <w:rPr>
                <w:rFonts w:ascii="Arial" w:hAnsi="Arial" w:cs="Arial"/>
                <w:sz w:val="19"/>
                <w:szCs w:val="19"/>
              </w:rPr>
            </w:pPr>
          </w:p>
        </w:tc>
      </w:tr>
      <w:tr w:rsidR="00C627C8" w:rsidRPr="00FB04EE" w:rsidTr="00C627C8">
        <w:tc>
          <w:tcPr>
            <w:tcW w:w="6095" w:type="dxa"/>
            <w:gridSpan w:val="2"/>
          </w:tcPr>
          <w:p w:rsidR="00C627C8" w:rsidRPr="00FB04EE" w:rsidRDefault="00C627C8" w:rsidP="00FB04EE">
            <w:pPr>
              <w:rPr>
                <w:rFonts w:ascii="Arial" w:hAnsi="Arial" w:cs="Arial"/>
                <w:b/>
                <w:sz w:val="19"/>
                <w:szCs w:val="19"/>
              </w:rPr>
            </w:pPr>
            <w:r w:rsidRPr="00FB04EE">
              <w:rPr>
                <w:rFonts w:ascii="Arial" w:hAnsi="Arial" w:cs="Arial"/>
                <w:b/>
                <w:sz w:val="19"/>
                <w:szCs w:val="19"/>
              </w:rPr>
              <w:t xml:space="preserve">GRUPPO </w:t>
            </w:r>
            <w:proofErr w:type="spellStart"/>
            <w:r w:rsidRPr="00FB04EE">
              <w:rPr>
                <w:rFonts w:ascii="Arial" w:hAnsi="Arial" w:cs="Arial"/>
                <w:b/>
                <w:sz w:val="19"/>
                <w:szCs w:val="19"/>
              </w:rPr>
              <w:t>DI</w:t>
            </w:r>
            <w:proofErr w:type="spellEnd"/>
            <w:r w:rsidRPr="00FB04EE">
              <w:rPr>
                <w:rFonts w:ascii="Arial" w:hAnsi="Arial" w:cs="Arial"/>
                <w:b/>
                <w:sz w:val="19"/>
                <w:szCs w:val="19"/>
              </w:rPr>
              <w:t xml:space="preserve"> GENITORI SULLA SCUOLA</w:t>
            </w:r>
          </w:p>
        </w:tc>
      </w:tr>
      <w:tr w:rsidR="00C627C8" w:rsidRPr="00FB04EE" w:rsidTr="00C627C8">
        <w:tc>
          <w:tcPr>
            <w:tcW w:w="6095" w:type="dxa"/>
            <w:gridSpan w:val="2"/>
          </w:tcPr>
          <w:p w:rsidR="00C627C8" w:rsidRPr="00FB04EE" w:rsidRDefault="00C627C8" w:rsidP="00FB04EE">
            <w:pPr>
              <w:rPr>
                <w:rFonts w:ascii="Arial" w:hAnsi="Arial" w:cs="Arial"/>
                <w:sz w:val="19"/>
                <w:szCs w:val="19"/>
              </w:rPr>
            </w:pPr>
            <w:r w:rsidRPr="00FB04EE">
              <w:rPr>
                <w:rFonts w:ascii="Arial" w:hAnsi="Arial" w:cs="Arial"/>
                <w:sz w:val="19"/>
                <w:szCs w:val="19"/>
              </w:rPr>
              <w:t>Buccinasco (</w:t>
            </w:r>
            <w:proofErr w:type="spellStart"/>
            <w:r w:rsidRPr="00FB04EE">
              <w:rPr>
                <w:rFonts w:ascii="Arial" w:hAnsi="Arial" w:cs="Arial"/>
                <w:sz w:val="19"/>
                <w:szCs w:val="19"/>
              </w:rPr>
              <w:t>MI</w:t>
            </w:r>
            <w:proofErr w:type="spellEnd"/>
            <w:r w:rsidRPr="00FB04EE">
              <w:rPr>
                <w:rFonts w:ascii="Arial" w:hAnsi="Arial" w:cs="Arial"/>
                <w:sz w:val="19"/>
                <w:szCs w:val="19"/>
              </w:rPr>
              <w:t xml:space="preserve">)                      6   </w:t>
            </w:r>
          </w:p>
        </w:tc>
      </w:tr>
      <w:tr w:rsidR="00C627C8" w:rsidRPr="00FB04EE" w:rsidTr="00C627C8">
        <w:tc>
          <w:tcPr>
            <w:tcW w:w="6095" w:type="dxa"/>
            <w:gridSpan w:val="2"/>
          </w:tcPr>
          <w:p w:rsidR="00C627C8" w:rsidRPr="00FB04EE" w:rsidRDefault="00C627C8" w:rsidP="00FB04EE">
            <w:pPr>
              <w:rPr>
                <w:rFonts w:ascii="Arial" w:hAnsi="Arial" w:cs="Arial"/>
                <w:b/>
                <w:sz w:val="19"/>
                <w:szCs w:val="19"/>
              </w:rPr>
            </w:pPr>
            <w:r w:rsidRPr="00FB04EE">
              <w:rPr>
                <w:rFonts w:ascii="Arial" w:hAnsi="Arial" w:cs="Arial"/>
                <w:b/>
                <w:sz w:val="19"/>
                <w:szCs w:val="19"/>
              </w:rPr>
              <w:t>Totale                                          6 COPPIE</w:t>
            </w:r>
          </w:p>
        </w:tc>
      </w:tr>
      <w:tr w:rsidR="00C627C8" w:rsidRPr="00FB04EE" w:rsidTr="00C627C8">
        <w:tc>
          <w:tcPr>
            <w:tcW w:w="6095" w:type="dxa"/>
            <w:gridSpan w:val="2"/>
          </w:tcPr>
          <w:p w:rsidR="00C627C8" w:rsidRPr="00FB04EE" w:rsidRDefault="00C627C8" w:rsidP="00FB04EE">
            <w:pPr>
              <w:rPr>
                <w:rFonts w:ascii="Arial" w:hAnsi="Arial" w:cs="Arial"/>
                <w:sz w:val="19"/>
                <w:szCs w:val="19"/>
              </w:rPr>
            </w:pPr>
          </w:p>
        </w:tc>
      </w:tr>
      <w:tr w:rsidR="00C627C8" w:rsidRPr="00FB04EE" w:rsidTr="00C627C8">
        <w:tc>
          <w:tcPr>
            <w:tcW w:w="6095" w:type="dxa"/>
            <w:gridSpan w:val="2"/>
          </w:tcPr>
          <w:p w:rsidR="00C627C8" w:rsidRPr="00FB04EE" w:rsidRDefault="00C627C8" w:rsidP="00FB04EE">
            <w:pPr>
              <w:rPr>
                <w:rFonts w:ascii="Arial" w:hAnsi="Arial" w:cs="Arial"/>
                <w:b/>
                <w:sz w:val="19"/>
                <w:szCs w:val="19"/>
              </w:rPr>
            </w:pPr>
            <w:r w:rsidRPr="00FB04EE">
              <w:rPr>
                <w:rFonts w:ascii="Arial" w:hAnsi="Arial" w:cs="Arial"/>
                <w:b/>
                <w:sz w:val="19"/>
                <w:szCs w:val="19"/>
              </w:rPr>
              <w:t>CORSO ARTETERAPIA PER BAMBINI</w:t>
            </w:r>
          </w:p>
        </w:tc>
      </w:tr>
      <w:tr w:rsidR="00C627C8" w:rsidRPr="00FB04EE" w:rsidTr="00C627C8">
        <w:tc>
          <w:tcPr>
            <w:tcW w:w="6095" w:type="dxa"/>
            <w:gridSpan w:val="2"/>
          </w:tcPr>
          <w:p w:rsidR="00C627C8" w:rsidRPr="00FB04EE" w:rsidRDefault="00C627C8" w:rsidP="00FB04EE">
            <w:pPr>
              <w:rPr>
                <w:rFonts w:ascii="Arial" w:hAnsi="Arial" w:cs="Arial"/>
                <w:sz w:val="19"/>
                <w:szCs w:val="19"/>
              </w:rPr>
            </w:pPr>
            <w:r w:rsidRPr="00FB04EE">
              <w:rPr>
                <w:rFonts w:ascii="Arial" w:hAnsi="Arial" w:cs="Arial"/>
                <w:sz w:val="19"/>
                <w:szCs w:val="19"/>
              </w:rPr>
              <w:t>Buccinasco (</w:t>
            </w:r>
            <w:proofErr w:type="spellStart"/>
            <w:r w:rsidRPr="00FB04EE">
              <w:rPr>
                <w:rFonts w:ascii="Arial" w:hAnsi="Arial" w:cs="Arial"/>
                <w:sz w:val="19"/>
                <w:szCs w:val="19"/>
              </w:rPr>
              <w:t>MI</w:t>
            </w:r>
            <w:proofErr w:type="spellEnd"/>
            <w:r w:rsidRPr="00FB04EE">
              <w:rPr>
                <w:rFonts w:ascii="Arial" w:hAnsi="Arial" w:cs="Arial"/>
                <w:sz w:val="19"/>
                <w:szCs w:val="19"/>
              </w:rPr>
              <w:t xml:space="preserve">)                             8        </w:t>
            </w:r>
          </w:p>
        </w:tc>
      </w:tr>
      <w:tr w:rsidR="00C627C8" w:rsidRPr="00FB04EE" w:rsidTr="00C627C8">
        <w:tc>
          <w:tcPr>
            <w:tcW w:w="6095" w:type="dxa"/>
            <w:gridSpan w:val="2"/>
          </w:tcPr>
          <w:p w:rsidR="00C627C8" w:rsidRPr="00FB04EE" w:rsidRDefault="00C627C8" w:rsidP="00FB04EE">
            <w:pPr>
              <w:rPr>
                <w:rFonts w:ascii="Arial" w:hAnsi="Arial" w:cs="Arial"/>
                <w:b/>
                <w:sz w:val="19"/>
                <w:szCs w:val="19"/>
              </w:rPr>
            </w:pPr>
            <w:r w:rsidRPr="00FB04EE">
              <w:rPr>
                <w:rFonts w:ascii="Arial" w:hAnsi="Arial" w:cs="Arial"/>
                <w:b/>
                <w:sz w:val="19"/>
                <w:szCs w:val="19"/>
              </w:rPr>
              <w:t>Totale                                          8 MINORI</w:t>
            </w:r>
          </w:p>
        </w:tc>
      </w:tr>
      <w:tr w:rsidR="00C627C8" w:rsidRPr="00FB04EE" w:rsidTr="00C627C8">
        <w:tc>
          <w:tcPr>
            <w:tcW w:w="6095" w:type="dxa"/>
            <w:gridSpan w:val="2"/>
          </w:tcPr>
          <w:p w:rsidR="00C627C8" w:rsidRPr="00FB04EE" w:rsidRDefault="00C627C8" w:rsidP="00FB04EE">
            <w:pPr>
              <w:rPr>
                <w:rFonts w:ascii="Arial" w:hAnsi="Arial" w:cs="Arial"/>
                <w:b/>
                <w:sz w:val="19"/>
                <w:szCs w:val="19"/>
              </w:rPr>
            </w:pPr>
          </w:p>
        </w:tc>
      </w:tr>
      <w:tr w:rsidR="00C627C8" w:rsidRPr="00FB04EE" w:rsidTr="00C627C8">
        <w:tc>
          <w:tcPr>
            <w:tcW w:w="6095" w:type="dxa"/>
            <w:gridSpan w:val="2"/>
          </w:tcPr>
          <w:p w:rsidR="00C627C8" w:rsidRPr="00FB04EE" w:rsidRDefault="00C627C8" w:rsidP="00FB04EE">
            <w:pPr>
              <w:rPr>
                <w:rFonts w:ascii="Arial" w:hAnsi="Arial" w:cs="Arial"/>
                <w:b/>
                <w:sz w:val="19"/>
                <w:szCs w:val="19"/>
              </w:rPr>
            </w:pPr>
            <w:r w:rsidRPr="00FB04EE">
              <w:rPr>
                <w:rFonts w:ascii="Arial" w:hAnsi="Arial" w:cs="Arial"/>
                <w:b/>
                <w:sz w:val="19"/>
                <w:szCs w:val="19"/>
              </w:rPr>
              <w:t>CORSO PER GENITORI CON BAMBINI PICCOLI</w:t>
            </w:r>
          </w:p>
        </w:tc>
      </w:tr>
      <w:tr w:rsidR="00C627C8" w:rsidRPr="00FB04EE" w:rsidTr="00C627C8">
        <w:tc>
          <w:tcPr>
            <w:tcW w:w="6095" w:type="dxa"/>
            <w:gridSpan w:val="2"/>
          </w:tcPr>
          <w:p w:rsidR="00C627C8" w:rsidRPr="00FB04EE" w:rsidRDefault="00C627C8" w:rsidP="00FB04EE">
            <w:pPr>
              <w:rPr>
                <w:rFonts w:ascii="Arial" w:hAnsi="Arial" w:cs="Arial"/>
                <w:sz w:val="19"/>
                <w:szCs w:val="19"/>
              </w:rPr>
            </w:pPr>
            <w:proofErr w:type="spellStart"/>
            <w:r w:rsidRPr="00FB04EE">
              <w:rPr>
                <w:rFonts w:ascii="Arial" w:hAnsi="Arial" w:cs="Arial"/>
                <w:sz w:val="19"/>
                <w:szCs w:val="19"/>
              </w:rPr>
              <w:t>Limena</w:t>
            </w:r>
            <w:proofErr w:type="spellEnd"/>
            <w:r w:rsidRPr="00FB04EE">
              <w:rPr>
                <w:rFonts w:ascii="Arial" w:hAnsi="Arial" w:cs="Arial"/>
                <w:sz w:val="19"/>
                <w:szCs w:val="19"/>
              </w:rPr>
              <w:t xml:space="preserve"> (PD)                              10</w:t>
            </w:r>
          </w:p>
        </w:tc>
      </w:tr>
      <w:tr w:rsidR="00C627C8" w:rsidRPr="00FB04EE" w:rsidTr="00C627C8">
        <w:tc>
          <w:tcPr>
            <w:tcW w:w="6095" w:type="dxa"/>
            <w:gridSpan w:val="2"/>
          </w:tcPr>
          <w:p w:rsidR="00C627C8" w:rsidRPr="00FB04EE" w:rsidRDefault="00C627C8" w:rsidP="00FB04EE">
            <w:pPr>
              <w:rPr>
                <w:rFonts w:ascii="Arial" w:hAnsi="Arial" w:cs="Arial"/>
                <w:b/>
                <w:sz w:val="19"/>
                <w:szCs w:val="19"/>
              </w:rPr>
            </w:pPr>
            <w:r w:rsidRPr="00FB04EE">
              <w:rPr>
                <w:rFonts w:ascii="Arial" w:hAnsi="Arial" w:cs="Arial"/>
                <w:b/>
                <w:sz w:val="19"/>
                <w:szCs w:val="19"/>
              </w:rPr>
              <w:t>Totale                                        10 COPPIE</w:t>
            </w:r>
          </w:p>
        </w:tc>
      </w:tr>
      <w:tr w:rsidR="00C627C8" w:rsidRPr="00FB04EE" w:rsidTr="00C627C8">
        <w:tc>
          <w:tcPr>
            <w:tcW w:w="6095" w:type="dxa"/>
            <w:gridSpan w:val="2"/>
          </w:tcPr>
          <w:p w:rsidR="00C627C8" w:rsidRPr="00FB04EE" w:rsidRDefault="00C627C8" w:rsidP="00FB04EE">
            <w:pPr>
              <w:rPr>
                <w:rFonts w:ascii="Arial" w:hAnsi="Arial" w:cs="Arial"/>
                <w:b/>
                <w:sz w:val="19"/>
                <w:szCs w:val="19"/>
              </w:rPr>
            </w:pPr>
          </w:p>
        </w:tc>
      </w:tr>
      <w:tr w:rsidR="00C627C8" w:rsidRPr="00FB04EE" w:rsidTr="00C627C8">
        <w:tc>
          <w:tcPr>
            <w:tcW w:w="6095" w:type="dxa"/>
            <w:gridSpan w:val="2"/>
          </w:tcPr>
          <w:p w:rsidR="00C627C8" w:rsidRPr="00FB04EE" w:rsidRDefault="00C627C8" w:rsidP="00FB04EE">
            <w:pPr>
              <w:rPr>
                <w:rFonts w:ascii="Arial" w:hAnsi="Arial" w:cs="Arial"/>
                <w:b/>
                <w:sz w:val="19"/>
                <w:szCs w:val="19"/>
              </w:rPr>
            </w:pPr>
            <w:r w:rsidRPr="00FB04EE">
              <w:rPr>
                <w:rFonts w:ascii="Arial" w:hAnsi="Arial" w:cs="Arial"/>
                <w:b/>
                <w:sz w:val="19"/>
                <w:szCs w:val="19"/>
              </w:rPr>
              <w:t>CORSO POST ADOZIONE PARALLELO GENITORI/BAMBINI</w:t>
            </w:r>
          </w:p>
        </w:tc>
      </w:tr>
      <w:tr w:rsidR="00C627C8" w:rsidRPr="00FB04EE" w:rsidTr="00C627C8">
        <w:tc>
          <w:tcPr>
            <w:tcW w:w="6095" w:type="dxa"/>
            <w:gridSpan w:val="2"/>
          </w:tcPr>
          <w:p w:rsidR="00C627C8" w:rsidRPr="00FB04EE" w:rsidRDefault="00C627C8" w:rsidP="00FB04EE">
            <w:pPr>
              <w:rPr>
                <w:rFonts w:ascii="Arial" w:hAnsi="Arial" w:cs="Arial"/>
                <w:sz w:val="19"/>
                <w:szCs w:val="19"/>
              </w:rPr>
            </w:pPr>
            <w:proofErr w:type="spellStart"/>
            <w:r w:rsidRPr="00FB04EE">
              <w:rPr>
                <w:rFonts w:ascii="Arial" w:hAnsi="Arial" w:cs="Arial"/>
                <w:sz w:val="19"/>
                <w:szCs w:val="19"/>
              </w:rPr>
              <w:t>Limena</w:t>
            </w:r>
            <w:proofErr w:type="spellEnd"/>
            <w:r w:rsidRPr="00FB04EE">
              <w:rPr>
                <w:rFonts w:ascii="Arial" w:hAnsi="Arial" w:cs="Arial"/>
                <w:sz w:val="19"/>
                <w:szCs w:val="19"/>
              </w:rPr>
              <w:t xml:space="preserve"> (PD)                                 9                   10</w:t>
            </w:r>
          </w:p>
        </w:tc>
      </w:tr>
      <w:tr w:rsidR="00C627C8" w:rsidRPr="00FB04EE" w:rsidTr="00C627C8">
        <w:tc>
          <w:tcPr>
            <w:tcW w:w="6095" w:type="dxa"/>
            <w:gridSpan w:val="2"/>
          </w:tcPr>
          <w:p w:rsidR="00C627C8" w:rsidRPr="00FB04EE" w:rsidRDefault="00C627C8" w:rsidP="00FB04EE">
            <w:pPr>
              <w:rPr>
                <w:rFonts w:ascii="Arial" w:hAnsi="Arial" w:cs="Arial"/>
                <w:b/>
                <w:sz w:val="19"/>
                <w:szCs w:val="19"/>
              </w:rPr>
            </w:pPr>
            <w:r w:rsidRPr="00FB04EE">
              <w:rPr>
                <w:rFonts w:ascii="Arial" w:hAnsi="Arial" w:cs="Arial"/>
                <w:b/>
                <w:sz w:val="19"/>
                <w:szCs w:val="19"/>
              </w:rPr>
              <w:t>Totale                                          9  COPPIE     10 BAMBINI</w:t>
            </w:r>
          </w:p>
        </w:tc>
      </w:tr>
    </w:tbl>
    <w:p w:rsidR="00C627C8" w:rsidRPr="00FB04EE" w:rsidRDefault="00C627C8" w:rsidP="00C627C8">
      <w:pPr>
        <w:jc w:val="both"/>
        <w:rPr>
          <w:rFonts w:ascii="Arial" w:hAnsi="Arial" w:cs="Arial"/>
          <w:b/>
          <w:sz w:val="19"/>
          <w:szCs w:val="19"/>
        </w:rPr>
      </w:pPr>
    </w:p>
    <w:p w:rsidR="00C627C8" w:rsidRPr="00FB04EE" w:rsidRDefault="00C627C8" w:rsidP="00C627C8">
      <w:pPr>
        <w:ind w:firstLine="709"/>
        <w:jc w:val="center"/>
        <w:rPr>
          <w:rFonts w:ascii="Arial" w:hAnsi="Arial" w:cs="Arial"/>
          <w:b/>
          <w:sz w:val="19"/>
          <w:szCs w:val="19"/>
        </w:rPr>
      </w:pPr>
      <w:r w:rsidRPr="00FB04EE">
        <w:rPr>
          <w:rFonts w:ascii="Arial" w:hAnsi="Arial" w:cs="Arial"/>
          <w:b/>
          <w:sz w:val="19"/>
          <w:szCs w:val="19"/>
        </w:rPr>
        <w:t>Incontri mensili in Plenaria</w:t>
      </w:r>
    </w:p>
    <w:p w:rsidR="00C627C8" w:rsidRPr="00FB04EE" w:rsidRDefault="00C627C8" w:rsidP="00C627C8">
      <w:pPr>
        <w:jc w:val="both"/>
        <w:rPr>
          <w:rFonts w:ascii="Arial" w:hAnsi="Arial" w:cs="Arial"/>
          <w:b/>
          <w:sz w:val="19"/>
          <w:szCs w:val="19"/>
        </w:rPr>
      </w:pPr>
    </w:p>
    <w:tbl>
      <w:tblPr>
        <w:tblW w:w="0" w:type="auto"/>
        <w:tblInd w:w="7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01"/>
        <w:gridCol w:w="1417"/>
        <w:gridCol w:w="7336"/>
      </w:tblGrid>
      <w:tr w:rsidR="00C627C8" w:rsidRPr="00FB04EE" w:rsidTr="00C627C8">
        <w:trPr>
          <w:trHeight w:val="70"/>
        </w:trPr>
        <w:tc>
          <w:tcPr>
            <w:tcW w:w="1101" w:type="dxa"/>
          </w:tcPr>
          <w:p w:rsidR="00C627C8" w:rsidRPr="00FB04EE" w:rsidRDefault="00C627C8" w:rsidP="00FB04EE">
            <w:pPr>
              <w:rPr>
                <w:rFonts w:ascii="Arial" w:hAnsi="Arial" w:cs="Arial"/>
                <w:sz w:val="19"/>
                <w:szCs w:val="19"/>
              </w:rPr>
            </w:pPr>
            <w:r w:rsidRPr="00FB04EE">
              <w:rPr>
                <w:rFonts w:ascii="Arial" w:hAnsi="Arial" w:cs="Arial"/>
                <w:sz w:val="19"/>
                <w:szCs w:val="19"/>
              </w:rPr>
              <w:t>Sede</w:t>
            </w:r>
          </w:p>
        </w:tc>
        <w:tc>
          <w:tcPr>
            <w:tcW w:w="1417" w:type="dxa"/>
          </w:tcPr>
          <w:p w:rsidR="00C627C8" w:rsidRPr="00FB04EE" w:rsidRDefault="00C627C8" w:rsidP="00FB04EE">
            <w:pPr>
              <w:rPr>
                <w:rFonts w:ascii="Arial" w:hAnsi="Arial" w:cs="Arial"/>
                <w:sz w:val="19"/>
                <w:szCs w:val="19"/>
              </w:rPr>
            </w:pPr>
            <w:r w:rsidRPr="00FB04EE">
              <w:rPr>
                <w:rFonts w:ascii="Arial" w:hAnsi="Arial" w:cs="Arial"/>
                <w:sz w:val="19"/>
                <w:szCs w:val="19"/>
              </w:rPr>
              <w:t>Data</w:t>
            </w:r>
          </w:p>
        </w:tc>
        <w:tc>
          <w:tcPr>
            <w:tcW w:w="7336" w:type="dxa"/>
          </w:tcPr>
          <w:p w:rsidR="00C627C8" w:rsidRPr="00FB04EE" w:rsidRDefault="00C627C8" w:rsidP="00FB04EE">
            <w:pPr>
              <w:rPr>
                <w:rFonts w:ascii="Arial" w:hAnsi="Arial" w:cs="Arial"/>
                <w:sz w:val="19"/>
                <w:szCs w:val="19"/>
              </w:rPr>
            </w:pPr>
            <w:r w:rsidRPr="00FB04EE">
              <w:rPr>
                <w:rFonts w:ascii="Arial" w:hAnsi="Arial" w:cs="Arial"/>
                <w:sz w:val="19"/>
                <w:szCs w:val="19"/>
              </w:rPr>
              <w:t>Tema</w:t>
            </w:r>
          </w:p>
        </w:tc>
      </w:tr>
      <w:tr w:rsidR="00C627C8" w:rsidRPr="00FB04EE" w:rsidTr="00C627C8">
        <w:trPr>
          <w:trHeight w:val="263"/>
        </w:trPr>
        <w:tc>
          <w:tcPr>
            <w:tcW w:w="1101" w:type="dxa"/>
          </w:tcPr>
          <w:p w:rsidR="00C627C8" w:rsidRPr="00FB04EE" w:rsidRDefault="00C627C8" w:rsidP="00FB04EE">
            <w:pPr>
              <w:rPr>
                <w:rFonts w:ascii="Arial" w:hAnsi="Arial" w:cs="Arial"/>
                <w:b/>
                <w:sz w:val="19"/>
                <w:szCs w:val="19"/>
              </w:rPr>
            </w:pPr>
            <w:proofErr w:type="spellStart"/>
            <w:r w:rsidRPr="00FB04EE">
              <w:rPr>
                <w:rFonts w:ascii="Arial" w:hAnsi="Arial" w:cs="Arial"/>
                <w:b/>
                <w:sz w:val="19"/>
                <w:szCs w:val="19"/>
              </w:rPr>
              <w:t>Limena</w:t>
            </w:r>
            <w:proofErr w:type="spellEnd"/>
          </w:p>
        </w:tc>
        <w:tc>
          <w:tcPr>
            <w:tcW w:w="1417" w:type="dxa"/>
          </w:tcPr>
          <w:p w:rsidR="00C627C8" w:rsidRPr="00FB04EE" w:rsidRDefault="00C627C8" w:rsidP="00FB04EE">
            <w:pPr>
              <w:rPr>
                <w:rFonts w:ascii="Arial" w:hAnsi="Arial" w:cs="Arial"/>
                <w:sz w:val="19"/>
                <w:szCs w:val="19"/>
              </w:rPr>
            </w:pPr>
            <w:r w:rsidRPr="00FB04EE">
              <w:rPr>
                <w:rFonts w:ascii="Arial" w:hAnsi="Arial" w:cs="Arial"/>
                <w:sz w:val="19"/>
                <w:szCs w:val="19"/>
              </w:rPr>
              <w:t>4 febbraio</w:t>
            </w:r>
          </w:p>
        </w:tc>
        <w:tc>
          <w:tcPr>
            <w:tcW w:w="7336" w:type="dxa"/>
          </w:tcPr>
          <w:p w:rsidR="00C627C8" w:rsidRPr="00FB04EE" w:rsidRDefault="00C627C8" w:rsidP="00FB04EE">
            <w:pPr>
              <w:rPr>
                <w:rFonts w:ascii="Arial" w:hAnsi="Arial" w:cs="Arial"/>
                <w:sz w:val="19"/>
                <w:szCs w:val="19"/>
              </w:rPr>
            </w:pPr>
            <w:r w:rsidRPr="00FB04EE">
              <w:rPr>
                <w:rFonts w:ascii="Arial" w:hAnsi="Arial" w:cs="Arial"/>
                <w:sz w:val="19"/>
                <w:szCs w:val="19"/>
              </w:rPr>
              <w:t>"Essere coppia nel rapporto tra regole e affettività"</w:t>
            </w:r>
          </w:p>
          <w:p w:rsidR="00C627C8" w:rsidRPr="00FB04EE" w:rsidRDefault="00C627C8" w:rsidP="00FB04EE">
            <w:pPr>
              <w:rPr>
                <w:rFonts w:ascii="Arial" w:hAnsi="Arial" w:cs="Arial"/>
                <w:sz w:val="19"/>
                <w:szCs w:val="19"/>
              </w:rPr>
            </w:pPr>
            <w:r w:rsidRPr="00FB04EE">
              <w:rPr>
                <w:rFonts w:ascii="Arial" w:hAnsi="Arial" w:cs="Arial"/>
                <w:sz w:val="19"/>
                <w:szCs w:val="19"/>
              </w:rPr>
              <w:t>Relatrici: dott.ssa Rossella Forese, dott.ssa Bianca Luna Servi</w:t>
            </w:r>
          </w:p>
        </w:tc>
      </w:tr>
      <w:tr w:rsidR="00C627C8" w:rsidRPr="00FB04EE" w:rsidTr="00C627C8">
        <w:tc>
          <w:tcPr>
            <w:tcW w:w="1101" w:type="dxa"/>
          </w:tcPr>
          <w:p w:rsidR="00C627C8" w:rsidRPr="00FB04EE" w:rsidRDefault="00C627C8" w:rsidP="00FB04EE">
            <w:pPr>
              <w:rPr>
                <w:rFonts w:ascii="Arial" w:hAnsi="Arial" w:cs="Arial"/>
                <w:sz w:val="19"/>
                <w:szCs w:val="19"/>
              </w:rPr>
            </w:pPr>
          </w:p>
        </w:tc>
        <w:tc>
          <w:tcPr>
            <w:tcW w:w="1417" w:type="dxa"/>
          </w:tcPr>
          <w:p w:rsidR="00C627C8" w:rsidRPr="00FB04EE" w:rsidRDefault="00C627C8" w:rsidP="00FB04EE">
            <w:pPr>
              <w:rPr>
                <w:rFonts w:ascii="Arial" w:hAnsi="Arial" w:cs="Arial"/>
                <w:sz w:val="19"/>
                <w:szCs w:val="19"/>
              </w:rPr>
            </w:pPr>
            <w:r w:rsidRPr="00FB04EE">
              <w:rPr>
                <w:rFonts w:ascii="Arial" w:hAnsi="Arial" w:cs="Arial"/>
                <w:sz w:val="19"/>
                <w:szCs w:val="19"/>
              </w:rPr>
              <w:t>11 marzo</w:t>
            </w:r>
          </w:p>
        </w:tc>
        <w:tc>
          <w:tcPr>
            <w:tcW w:w="7336" w:type="dxa"/>
          </w:tcPr>
          <w:p w:rsidR="00C627C8" w:rsidRPr="00FB04EE" w:rsidRDefault="00C627C8" w:rsidP="00FB04EE">
            <w:pPr>
              <w:rPr>
                <w:rFonts w:ascii="Arial" w:hAnsi="Arial" w:cs="Arial"/>
                <w:sz w:val="19"/>
                <w:szCs w:val="19"/>
              </w:rPr>
            </w:pPr>
            <w:r w:rsidRPr="00FB04EE">
              <w:rPr>
                <w:rFonts w:ascii="Arial" w:hAnsi="Arial" w:cs="Arial"/>
                <w:sz w:val="19"/>
                <w:szCs w:val="19"/>
              </w:rPr>
              <w:t>"Tra alta e bassa marea: affrontare i momenti di crisi in adolescenza"</w:t>
            </w:r>
          </w:p>
          <w:p w:rsidR="00C627C8" w:rsidRPr="00FB04EE" w:rsidRDefault="00C627C8" w:rsidP="00FB04EE">
            <w:pPr>
              <w:rPr>
                <w:rFonts w:ascii="Arial" w:hAnsi="Arial" w:cs="Arial"/>
                <w:sz w:val="19"/>
                <w:szCs w:val="19"/>
              </w:rPr>
            </w:pPr>
            <w:r w:rsidRPr="00FB04EE">
              <w:rPr>
                <w:rFonts w:ascii="Arial" w:hAnsi="Arial" w:cs="Arial"/>
                <w:sz w:val="19"/>
                <w:szCs w:val="19"/>
              </w:rPr>
              <w:t>Relatrici: dott.ssa Bianca Luna Servi, dott.ssa Serena Terigi</w:t>
            </w:r>
          </w:p>
        </w:tc>
      </w:tr>
      <w:tr w:rsidR="00C627C8" w:rsidRPr="00FB04EE" w:rsidTr="00C627C8">
        <w:tc>
          <w:tcPr>
            <w:tcW w:w="1101" w:type="dxa"/>
          </w:tcPr>
          <w:p w:rsidR="00C627C8" w:rsidRPr="00FB04EE" w:rsidRDefault="00C627C8" w:rsidP="00FB04EE">
            <w:pPr>
              <w:rPr>
                <w:rFonts w:ascii="Arial" w:hAnsi="Arial" w:cs="Arial"/>
                <w:sz w:val="19"/>
                <w:szCs w:val="19"/>
              </w:rPr>
            </w:pPr>
          </w:p>
        </w:tc>
        <w:tc>
          <w:tcPr>
            <w:tcW w:w="1417" w:type="dxa"/>
          </w:tcPr>
          <w:p w:rsidR="00C627C8" w:rsidRPr="00FB04EE" w:rsidRDefault="00C627C8" w:rsidP="00FB04EE">
            <w:pPr>
              <w:rPr>
                <w:rFonts w:ascii="Arial" w:hAnsi="Arial" w:cs="Arial"/>
                <w:sz w:val="19"/>
                <w:szCs w:val="19"/>
              </w:rPr>
            </w:pPr>
            <w:r w:rsidRPr="00FB04EE">
              <w:rPr>
                <w:rFonts w:ascii="Arial" w:hAnsi="Arial" w:cs="Arial"/>
                <w:sz w:val="19"/>
                <w:szCs w:val="19"/>
              </w:rPr>
              <w:t>8 aprile</w:t>
            </w:r>
          </w:p>
        </w:tc>
        <w:tc>
          <w:tcPr>
            <w:tcW w:w="7336" w:type="dxa"/>
          </w:tcPr>
          <w:p w:rsidR="00C627C8" w:rsidRPr="00FB04EE" w:rsidRDefault="00C627C8" w:rsidP="00FB04EE">
            <w:pPr>
              <w:rPr>
                <w:rFonts w:ascii="Arial" w:hAnsi="Arial" w:cs="Arial"/>
                <w:sz w:val="19"/>
                <w:szCs w:val="19"/>
              </w:rPr>
            </w:pPr>
            <w:r w:rsidRPr="00FB04EE">
              <w:rPr>
                <w:rFonts w:ascii="Arial" w:hAnsi="Arial" w:cs="Arial"/>
                <w:sz w:val="19"/>
                <w:szCs w:val="19"/>
              </w:rPr>
              <w:t xml:space="preserve">"Un film per parlare di bambini tra scuola, insegnanti e </w:t>
            </w:r>
          </w:p>
          <w:p w:rsidR="00C627C8" w:rsidRPr="00FB04EE" w:rsidRDefault="00C627C8" w:rsidP="00FB04EE">
            <w:pPr>
              <w:rPr>
                <w:rFonts w:ascii="Arial" w:hAnsi="Arial" w:cs="Arial"/>
                <w:sz w:val="19"/>
                <w:szCs w:val="19"/>
              </w:rPr>
            </w:pPr>
            <w:r w:rsidRPr="00FB04EE">
              <w:rPr>
                <w:rFonts w:ascii="Arial" w:hAnsi="Arial" w:cs="Arial"/>
                <w:sz w:val="19"/>
                <w:szCs w:val="19"/>
              </w:rPr>
              <w:t>Genitori"</w:t>
            </w:r>
          </w:p>
          <w:p w:rsidR="00C627C8" w:rsidRPr="00FB04EE" w:rsidRDefault="00C627C8" w:rsidP="00FB04EE">
            <w:pPr>
              <w:rPr>
                <w:rFonts w:ascii="Arial" w:hAnsi="Arial" w:cs="Arial"/>
                <w:sz w:val="19"/>
                <w:szCs w:val="19"/>
              </w:rPr>
            </w:pPr>
            <w:r w:rsidRPr="00FB04EE">
              <w:rPr>
                <w:rFonts w:ascii="Arial" w:hAnsi="Arial" w:cs="Arial"/>
                <w:sz w:val="19"/>
                <w:szCs w:val="19"/>
              </w:rPr>
              <w:t>Relatrici: dott.ssa Rossella Forese, dott.ssa Alessandra Scordo</w:t>
            </w:r>
          </w:p>
          <w:p w:rsidR="00C627C8" w:rsidRPr="00FB04EE" w:rsidRDefault="00C627C8" w:rsidP="00FB04EE">
            <w:pPr>
              <w:rPr>
                <w:rFonts w:ascii="Arial" w:hAnsi="Arial" w:cs="Arial"/>
                <w:sz w:val="19"/>
                <w:szCs w:val="19"/>
              </w:rPr>
            </w:pPr>
          </w:p>
        </w:tc>
      </w:tr>
      <w:tr w:rsidR="00C627C8" w:rsidRPr="00FB04EE" w:rsidTr="00C627C8">
        <w:tc>
          <w:tcPr>
            <w:tcW w:w="1101" w:type="dxa"/>
          </w:tcPr>
          <w:p w:rsidR="00C627C8" w:rsidRPr="00FB04EE" w:rsidRDefault="00C627C8" w:rsidP="00FB04EE">
            <w:pPr>
              <w:rPr>
                <w:rFonts w:ascii="Arial" w:hAnsi="Arial" w:cs="Arial"/>
                <w:sz w:val="19"/>
                <w:szCs w:val="19"/>
              </w:rPr>
            </w:pPr>
          </w:p>
        </w:tc>
        <w:tc>
          <w:tcPr>
            <w:tcW w:w="1417" w:type="dxa"/>
          </w:tcPr>
          <w:p w:rsidR="00C627C8" w:rsidRPr="00FB04EE" w:rsidRDefault="00C627C8" w:rsidP="00FB04EE">
            <w:pPr>
              <w:rPr>
                <w:rFonts w:ascii="Arial" w:hAnsi="Arial" w:cs="Arial"/>
                <w:sz w:val="19"/>
                <w:szCs w:val="19"/>
              </w:rPr>
            </w:pPr>
            <w:r w:rsidRPr="00FB04EE">
              <w:rPr>
                <w:rFonts w:ascii="Arial" w:hAnsi="Arial" w:cs="Arial"/>
                <w:sz w:val="19"/>
                <w:szCs w:val="19"/>
              </w:rPr>
              <w:t>19 novembre</w:t>
            </w:r>
          </w:p>
        </w:tc>
        <w:tc>
          <w:tcPr>
            <w:tcW w:w="7336" w:type="dxa"/>
          </w:tcPr>
          <w:p w:rsidR="00C627C8" w:rsidRPr="00FB04EE" w:rsidRDefault="00C627C8" w:rsidP="00FB04EE">
            <w:pPr>
              <w:rPr>
                <w:rFonts w:ascii="Arial" w:hAnsi="Arial" w:cs="Arial"/>
                <w:sz w:val="19"/>
                <w:szCs w:val="19"/>
              </w:rPr>
            </w:pPr>
            <w:r w:rsidRPr="00FB04EE">
              <w:rPr>
                <w:rFonts w:ascii="Arial" w:hAnsi="Arial" w:cs="Arial"/>
                <w:sz w:val="19"/>
                <w:szCs w:val="19"/>
              </w:rPr>
              <w:t xml:space="preserve">Incontro tra il mondo dell’adozione e la ricerca scientifica: esposizione delle tesi </w:t>
            </w:r>
          </w:p>
          <w:p w:rsidR="00C627C8" w:rsidRPr="00FB04EE" w:rsidRDefault="00C627C8" w:rsidP="00FB04EE">
            <w:pPr>
              <w:rPr>
                <w:rFonts w:ascii="Arial" w:hAnsi="Arial" w:cs="Arial"/>
                <w:sz w:val="19"/>
                <w:szCs w:val="19"/>
              </w:rPr>
            </w:pPr>
          </w:p>
        </w:tc>
      </w:tr>
      <w:tr w:rsidR="00C627C8" w:rsidRPr="00FB04EE" w:rsidTr="00C627C8">
        <w:tc>
          <w:tcPr>
            <w:tcW w:w="1101" w:type="dxa"/>
          </w:tcPr>
          <w:p w:rsidR="00C627C8" w:rsidRPr="00FB04EE" w:rsidRDefault="00C627C8" w:rsidP="00FB04EE">
            <w:pPr>
              <w:rPr>
                <w:rFonts w:ascii="Arial" w:hAnsi="Arial" w:cs="Arial"/>
                <w:sz w:val="19"/>
                <w:szCs w:val="19"/>
              </w:rPr>
            </w:pPr>
          </w:p>
        </w:tc>
        <w:tc>
          <w:tcPr>
            <w:tcW w:w="1417" w:type="dxa"/>
          </w:tcPr>
          <w:p w:rsidR="00C627C8" w:rsidRPr="00FB04EE" w:rsidRDefault="00C627C8" w:rsidP="00FB04EE">
            <w:pPr>
              <w:rPr>
                <w:rFonts w:ascii="Arial" w:hAnsi="Arial" w:cs="Arial"/>
                <w:sz w:val="19"/>
                <w:szCs w:val="19"/>
              </w:rPr>
            </w:pPr>
            <w:r w:rsidRPr="00FB04EE">
              <w:rPr>
                <w:rFonts w:ascii="Arial" w:hAnsi="Arial" w:cs="Arial"/>
                <w:sz w:val="19"/>
                <w:szCs w:val="19"/>
              </w:rPr>
              <w:t>25 novembre</w:t>
            </w:r>
          </w:p>
        </w:tc>
        <w:tc>
          <w:tcPr>
            <w:tcW w:w="7336" w:type="dxa"/>
          </w:tcPr>
          <w:p w:rsidR="00C627C8" w:rsidRPr="00FB04EE" w:rsidRDefault="00C627C8" w:rsidP="00FB04EE">
            <w:pPr>
              <w:rPr>
                <w:rFonts w:ascii="Arial" w:hAnsi="Arial" w:cs="Arial"/>
                <w:sz w:val="19"/>
                <w:szCs w:val="19"/>
              </w:rPr>
            </w:pPr>
            <w:r w:rsidRPr="00FB04EE">
              <w:rPr>
                <w:rFonts w:ascii="Arial" w:hAnsi="Arial" w:cs="Arial"/>
                <w:sz w:val="19"/>
                <w:szCs w:val="19"/>
              </w:rPr>
              <w:t xml:space="preserve">Attraversamenti nella Terra di Mezzo. Verso l’adolescenza.. tra autonomia e dipendenza. </w:t>
            </w:r>
          </w:p>
        </w:tc>
      </w:tr>
    </w:tbl>
    <w:p w:rsidR="00C627C8" w:rsidRDefault="00C627C8" w:rsidP="00C627C8">
      <w:pPr>
        <w:jc w:val="both"/>
        <w:rPr>
          <w:rFonts w:ascii="Arial" w:hAnsi="Arial" w:cs="Arial"/>
          <w:b/>
          <w:sz w:val="19"/>
          <w:szCs w:val="19"/>
        </w:rPr>
      </w:pPr>
    </w:p>
    <w:p w:rsidR="009F5CB8" w:rsidRDefault="00FB04EE" w:rsidP="009F5CB8">
      <w:pPr>
        <w:ind w:right="860" w:firstLine="709"/>
        <w:jc w:val="both"/>
        <w:rPr>
          <w:rFonts w:ascii="Arial" w:hAnsi="Arial" w:cs="Arial"/>
          <w:sz w:val="19"/>
          <w:szCs w:val="19"/>
        </w:rPr>
      </w:pPr>
      <w:r>
        <w:rPr>
          <w:rFonts w:ascii="Arial" w:hAnsi="Arial" w:cs="Arial"/>
          <w:sz w:val="19"/>
          <w:szCs w:val="19"/>
        </w:rPr>
        <w:t>Nella Se</w:t>
      </w:r>
      <w:r w:rsidR="009B3DED" w:rsidRPr="009F5CB8">
        <w:rPr>
          <w:rFonts w:ascii="Arial" w:hAnsi="Arial" w:cs="Arial"/>
          <w:sz w:val="19"/>
          <w:szCs w:val="19"/>
        </w:rPr>
        <w:t>de di Buccinasco</w:t>
      </w:r>
      <w:r>
        <w:rPr>
          <w:rFonts w:ascii="Arial" w:hAnsi="Arial" w:cs="Arial"/>
          <w:sz w:val="19"/>
          <w:szCs w:val="19"/>
        </w:rPr>
        <w:t xml:space="preserve"> </w:t>
      </w:r>
      <w:proofErr w:type="spellStart"/>
      <w:r>
        <w:rPr>
          <w:rFonts w:ascii="Arial" w:hAnsi="Arial" w:cs="Arial"/>
          <w:sz w:val="19"/>
          <w:szCs w:val="19"/>
        </w:rPr>
        <w:t>MI</w:t>
      </w:r>
      <w:proofErr w:type="spellEnd"/>
      <w:r w:rsidR="009B3DED" w:rsidRPr="009F5CB8">
        <w:rPr>
          <w:rFonts w:ascii="Arial" w:hAnsi="Arial" w:cs="Arial"/>
          <w:sz w:val="19"/>
          <w:szCs w:val="19"/>
        </w:rPr>
        <w:t>, stante il numero</w:t>
      </w:r>
      <w:r w:rsidR="009F5CB8" w:rsidRPr="009F5CB8">
        <w:rPr>
          <w:rFonts w:ascii="Arial" w:hAnsi="Arial" w:cs="Arial"/>
          <w:sz w:val="19"/>
          <w:szCs w:val="19"/>
        </w:rPr>
        <w:t xml:space="preserve"> esiguo di coppie, gli incontri in Plenaria sono stati sostituiti da Corsi </w:t>
      </w:r>
    </w:p>
    <w:p w:rsidR="009F5CB8" w:rsidRPr="009F5CB8" w:rsidRDefault="009F5CB8" w:rsidP="009F5CB8">
      <w:pPr>
        <w:ind w:right="860" w:firstLine="709"/>
        <w:jc w:val="both"/>
        <w:rPr>
          <w:rFonts w:ascii="Arial" w:hAnsi="Arial" w:cs="Arial"/>
          <w:sz w:val="19"/>
          <w:szCs w:val="19"/>
        </w:rPr>
      </w:pPr>
      <w:r w:rsidRPr="009F5CB8">
        <w:rPr>
          <w:rFonts w:ascii="Arial" w:hAnsi="Arial" w:cs="Arial"/>
          <w:sz w:val="19"/>
          <w:szCs w:val="19"/>
        </w:rPr>
        <w:t>Monotematici pensati al fine di sostenere le coppie su specifici bisogni.</w:t>
      </w:r>
    </w:p>
    <w:p w:rsidR="00A94750" w:rsidRDefault="00A94750" w:rsidP="00C627C8">
      <w:pPr>
        <w:tabs>
          <w:tab w:val="left" w:pos="567"/>
        </w:tabs>
        <w:ind w:left="567" w:right="718"/>
        <w:jc w:val="both"/>
        <w:rPr>
          <w:rFonts w:ascii="Arial" w:hAnsi="Arial" w:cs="Arial"/>
          <w:b/>
          <w:bCs/>
          <w:color w:val="FF0000"/>
          <w:sz w:val="19"/>
          <w:szCs w:val="19"/>
        </w:rPr>
      </w:pPr>
    </w:p>
    <w:p w:rsidR="00C627C8" w:rsidRPr="00FB04EE" w:rsidRDefault="00FB04EE" w:rsidP="00FB04EE">
      <w:pPr>
        <w:tabs>
          <w:tab w:val="left" w:pos="709"/>
        </w:tabs>
        <w:ind w:left="709" w:right="718"/>
        <w:jc w:val="both"/>
        <w:rPr>
          <w:rFonts w:ascii="Arial" w:hAnsi="Arial" w:cs="Arial"/>
          <w:bCs/>
          <w:sz w:val="19"/>
          <w:szCs w:val="19"/>
        </w:rPr>
      </w:pPr>
      <w:r w:rsidRPr="00FB04EE">
        <w:rPr>
          <w:rFonts w:ascii="Arial" w:hAnsi="Arial" w:cs="Arial"/>
          <w:bCs/>
          <w:sz w:val="19"/>
          <w:szCs w:val="19"/>
        </w:rPr>
        <w:t xml:space="preserve">Nella Sede di </w:t>
      </w:r>
      <w:proofErr w:type="spellStart"/>
      <w:r w:rsidRPr="00FB04EE">
        <w:rPr>
          <w:rFonts w:ascii="Arial" w:hAnsi="Arial" w:cs="Arial"/>
          <w:bCs/>
          <w:sz w:val="19"/>
          <w:szCs w:val="19"/>
        </w:rPr>
        <w:t>Limena</w:t>
      </w:r>
      <w:proofErr w:type="spellEnd"/>
      <w:r w:rsidRPr="00FB04EE">
        <w:rPr>
          <w:rFonts w:ascii="Arial" w:hAnsi="Arial" w:cs="Arial"/>
          <w:bCs/>
          <w:sz w:val="19"/>
          <w:szCs w:val="19"/>
        </w:rPr>
        <w:t xml:space="preserve">  PD</w:t>
      </w:r>
      <w:r>
        <w:rPr>
          <w:rFonts w:ascii="Arial" w:hAnsi="Arial" w:cs="Arial"/>
          <w:bCs/>
          <w:sz w:val="19"/>
          <w:szCs w:val="19"/>
        </w:rPr>
        <w:t xml:space="preserve">, coordinate dalla Responsabile Adozioni Dott.ssa Forese Rossella, </w:t>
      </w:r>
      <w:r w:rsidRPr="00FB04EE">
        <w:rPr>
          <w:rFonts w:ascii="Arial" w:hAnsi="Arial" w:cs="Arial"/>
          <w:bCs/>
          <w:sz w:val="19"/>
          <w:szCs w:val="19"/>
        </w:rPr>
        <w:t xml:space="preserve"> le </w:t>
      </w:r>
      <w:proofErr w:type="spellStart"/>
      <w:r w:rsidRPr="00FB04EE">
        <w:rPr>
          <w:rFonts w:ascii="Arial" w:hAnsi="Arial" w:cs="Arial"/>
          <w:bCs/>
          <w:sz w:val="19"/>
          <w:szCs w:val="19"/>
        </w:rPr>
        <w:t>Dott.sse</w:t>
      </w:r>
      <w:proofErr w:type="spellEnd"/>
      <w:r w:rsidRPr="00FB04EE">
        <w:rPr>
          <w:rFonts w:ascii="Arial" w:hAnsi="Arial" w:cs="Arial"/>
          <w:bCs/>
          <w:sz w:val="19"/>
          <w:szCs w:val="19"/>
        </w:rPr>
        <w:t xml:space="preserve"> De Carlo Sara</w:t>
      </w:r>
      <w:r>
        <w:rPr>
          <w:rFonts w:ascii="Arial" w:hAnsi="Arial" w:cs="Arial"/>
          <w:bCs/>
          <w:sz w:val="19"/>
          <w:szCs w:val="19"/>
        </w:rPr>
        <w:t>,</w:t>
      </w:r>
      <w:r w:rsidRPr="00FB04EE">
        <w:rPr>
          <w:rFonts w:ascii="Arial" w:hAnsi="Arial" w:cs="Arial"/>
          <w:bCs/>
          <w:sz w:val="19"/>
          <w:szCs w:val="19"/>
        </w:rPr>
        <w:t xml:space="preserve"> </w:t>
      </w:r>
      <w:proofErr w:type="spellStart"/>
      <w:r w:rsidRPr="00FB04EE">
        <w:rPr>
          <w:rFonts w:ascii="Arial" w:hAnsi="Arial" w:cs="Arial"/>
          <w:bCs/>
          <w:sz w:val="19"/>
          <w:szCs w:val="19"/>
        </w:rPr>
        <w:t>P</w:t>
      </w:r>
      <w:r>
        <w:rPr>
          <w:rFonts w:ascii="Arial" w:hAnsi="Arial" w:cs="Arial"/>
          <w:bCs/>
          <w:sz w:val="19"/>
          <w:szCs w:val="19"/>
        </w:rPr>
        <w:t>edranzini</w:t>
      </w:r>
      <w:proofErr w:type="spellEnd"/>
      <w:r>
        <w:rPr>
          <w:rFonts w:ascii="Arial" w:hAnsi="Arial" w:cs="Arial"/>
          <w:bCs/>
          <w:sz w:val="19"/>
          <w:szCs w:val="19"/>
        </w:rPr>
        <w:t xml:space="preserve"> Lucrezia,  </w:t>
      </w:r>
      <w:proofErr w:type="spellStart"/>
      <w:r>
        <w:rPr>
          <w:rFonts w:ascii="Arial" w:hAnsi="Arial" w:cs="Arial"/>
          <w:bCs/>
          <w:sz w:val="19"/>
          <w:szCs w:val="19"/>
        </w:rPr>
        <w:t>Perin</w:t>
      </w:r>
      <w:proofErr w:type="spellEnd"/>
      <w:r>
        <w:rPr>
          <w:rFonts w:ascii="Arial" w:hAnsi="Arial" w:cs="Arial"/>
          <w:bCs/>
          <w:sz w:val="19"/>
          <w:szCs w:val="19"/>
        </w:rPr>
        <w:t xml:space="preserve"> Francesca, </w:t>
      </w:r>
      <w:proofErr w:type="spellStart"/>
      <w:r>
        <w:rPr>
          <w:rFonts w:ascii="Arial" w:hAnsi="Arial" w:cs="Arial"/>
          <w:bCs/>
          <w:sz w:val="19"/>
          <w:szCs w:val="19"/>
        </w:rPr>
        <w:t>Peron</w:t>
      </w:r>
      <w:proofErr w:type="spellEnd"/>
      <w:r>
        <w:rPr>
          <w:rFonts w:ascii="Arial" w:hAnsi="Arial" w:cs="Arial"/>
          <w:bCs/>
          <w:sz w:val="19"/>
          <w:szCs w:val="19"/>
        </w:rPr>
        <w:t xml:space="preserve"> Francesca e  </w:t>
      </w:r>
      <w:proofErr w:type="spellStart"/>
      <w:r>
        <w:rPr>
          <w:rFonts w:ascii="Arial" w:hAnsi="Arial" w:cs="Arial"/>
          <w:bCs/>
          <w:sz w:val="19"/>
          <w:szCs w:val="19"/>
        </w:rPr>
        <w:t>Rescignano</w:t>
      </w:r>
      <w:proofErr w:type="spellEnd"/>
      <w:r>
        <w:rPr>
          <w:rFonts w:ascii="Arial" w:hAnsi="Arial" w:cs="Arial"/>
          <w:bCs/>
          <w:sz w:val="19"/>
          <w:szCs w:val="19"/>
        </w:rPr>
        <w:t xml:space="preserve"> Valentina </w:t>
      </w:r>
      <w:r w:rsidR="00C627C8" w:rsidRPr="00FB04EE">
        <w:rPr>
          <w:rFonts w:ascii="Arial" w:hAnsi="Arial" w:cs="Arial"/>
          <w:bCs/>
          <w:sz w:val="19"/>
          <w:szCs w:val="19"/>
        </w:rPr>
        <w:t>ha</w:t>
      </w:r>
      <w:r w:rsidRPr="00FB04EE">
        <w:rPr>
          <w:rFonts w:ascii="Arial" w:hAnsi="Arial" w:cs="Arial"/>
          <w:bCs/>
          <w:sz w:val="19"/>
          <w:szCs w:val="19"/>
        </w:rPr>
        <w:t>n</w:t>
      </w:r>
      <w:r w:rsidR="00C627C8" w:rsidRPr="00FB04EE">
        <w:rPr>
          <w:rFonts w:ascii="Arial" w:hAnsi="Arial" w:cs="Arial"/>
          <w:bCs/>
          <w:sz w:val="19"/>
          <w:szCs w:val="19"/>
        </w:rPr>
        <w:t>no svolto il tirocinio post</w:t>
      </w:r>
      <w:r w:rsidRPr="00FB04EE">
        <w:rPr>
          <w:rFonts w:ascii="Arial" w:hAnsi="Arial" w:cs="Arial"/>
          <w:bCs/>
          <w:sz w:val="19"/>
          <w:szCs w:val="19"/>
        </w:rPr>
        <w:t xml:space="preserve"> - </w:t>
      </w:r>
      <w:r w:rsidR="00C627C8" w:rsidRPr="00FB04EE">
        <w:rPr>
          <w:rFonts w:ascii="Arial" w:hAnsi="Arial" w:cs="Arial"/>
          <w:bCs/>
          <w:sz w:val="19"/>
          <w:szCs w:val="19"/>
        </w:rPr>
        <w:t xml:space="preserve"> laurea e sono state coinvolte in 7 interventi nelle scuole e con gli insegnanti</w:t>
      </w:r>
      <w:r>
        <w:rPr>
          <w:rFonts w:ascii="Arial" w:hAnsi="Arial" w:cs="Arial"/>
          <w:bCs/>
          <w:sz w:val="19"/>
          <w:szCs w:val="19"/>
        </w:rPr>
        <w:t>.</w:t>
      </w:r>
    </w:p>
    <w:p w:rsidR="00C627C8" w:rsidRPr="00FE22A6" w:rsidRDefault="00C627C8" w:rsidP="00C627C8">
      <w:pPr>
        <w:tabs>
          <w:tab w:val="left" w:pos="567"/>
        </w:tabs>
        <w:ind w:left="567" w:right="718"/>
        <w:jc w:val="both"/>
        <w:rPr>
          <w:rFonts w:ascii="Arial" w:hAnsi="Arial" w:cs="Arial"/>
          <w:b/>
          <w:sz w:val="19"/>
          <w:szCs w:val="19"/>
        </w:rPr>
      </w:pPr>
    </w:p>
    <w:p w:rsidR="00F93FDE" w:rsidRDefault="00F93FDE" w:rsidP="00E72BC8">
      <w:pPr>
        <w:ind w:left="709" w:right="718"/>
        <w:jc w:val="both"/>
        <w:rPr>
          <w:rFonts w:ascii="Arial" w:hAnsi="Arial" w:cs="Arial"/>
          <w:color w:val="FF0000"/>
          <w:sz w:val="19"/>
          <w:szCs w:val="19"/>
        </w:rPr>
      </w:pPr>
    </w:p>
    <w:p w:rsidR="00E72BC8" w:rsidRDefault="00E72BC8" w:rsidP="00E72BC8">
      <w:pPr>
        <w:ind w:left="709" w:right="718"/>
        <w:jc w:val="both"/>
        <w:rPr>
          <w:rFonts w:ascii="Arial" w:hAnsi="Arial" w:cs="Arial"/>
          <w:color w:val="FF0000"/>
          <w:sz w:val="19"/>
          <w:szCs w:val="19"/>
        </w:rPr>
      </w:pPr>
    </w:p>
    <w:p w:rsidR="00E72BC8" w:rsidRDefault="00E72BC8" w:rsidP="00E72BC8">
      <w:pPr>
        <w:ind w:left="709" w:right="718"/>
        <w:jc w:val="both"/>
        <w:rPr>
          <w:rFonts w:ascii="Arial" w:hAnsi="Arial" w:cs="Arial"/>
          <w:color w:val="FF0000"/>
          <w:sz w:val="19"/>
          <w:szCs w:val="19"/>
        </w:rPr>
      </w:pPr>
    </w:p>
    <w:p w:rsidR="00E72BC8" w:rsidRDefault="00E72BC8" w:rsidP="00E72BC8">
      <w:pPr>
        <w:ind w:left="709" w:right="718"/>
        <w:jc w:val="both"/>
        <w:rPr>
          <w:rFonts w:ascii="Arial" w:hAnsi="Arial" w:cs="Arial"/>
          <w:color w:val="FF0000"/>
          <w:sz w:val="19"/>
          <w:szCs w:val="19"/>
        </w:rPr>
      </w:pPr>
    </w:p>
    <w:p w:rsidR="00E72BC8" w:rsidRDefault="00E72BC8" w:rsidP="00E72BC8">
      <w:pPr>
        <w:ind w:left="709" w:right="718"/>
        <w:jc w:val="both"/>
        <w:rPr>
          <w:rFonts w:ascii="Arial" w:hAnsi="Arial" w:cs="Arial"/>
          <w:color w:val="FF0000"/>
          <w:sz w:val="19"/>
          <w:szCs w:val="19"/>
        </w:rPr>
      </w:pPr>
    </w:p>
    <w:p w:rsidR="00E72BC8" w:rsidRPr="00E72BC8" w:rsidRDefault="00E72BC8" w:rsidP="00E72BC8">
      <w:pPr>
        <w:ind w:left="709" w:right="718"/>
        <w:jc w:val="both"/>
        <w:rPr>
          <w:rFonts w:ascii="Arial" w:hAnsi="Arial" w:cs="Arial"/>
          <w:color w:val="FF0000"/>
          <w:sz w:val="19"/>
          <w:szCs w:val="19"/>
        </w:rPr>
      </w:pPr>
    </w:p>
    <w:p w:rsidR="00BB07BE" w:rsidRPr="00FE22A6" w:rsidRDefault="00BB07BE" w:rsidP="00ED01D9">
      <w:pPr>
        <w:jc w:val="center"/>
        <w:rPr>
          <w:rFonts w:ascii="Arial" w:hAnsi="Arial" w:cs="Arial"/>
          <w:b/>
          <w:sz w:val="19"/>
          <w:szCs w:val="19"/>
        </w:rPr>
      </w:pPr>
      <w:r w:rsidRPr="00FE22A6">
        <w:rPr>
          <w:rFonts w:ascii="Arial" w:hAnsi="Arial" w:cs="Arial"/>
          <w:b/>
          <w:sz w:val="19"/>
          <w:szCs w:val="19"/>
        </w:rPr>
        <w:t>SENSIBILIZZAZIONE</w:t>
      </w:r>
      <w:r w:rsidR="00ED01D9">
        <w:rPr>
          <w:rFonts w:ascii="Arial" w:hAnsi="Arial" w:cs="Arial"/>
          <w:b/>
          <w:sz w:val="19"/>
          <w:szCs w:val="19"/>
        </w:rPr>
        <w:t xml:space="preserve"> e</w:t>
      </w:r>
      <w:r w:rsidRPr="00FE22A6">
        <w:rPr>
          <w:rFonts w:ascii="Arial" w:hAnsi="Arial" w:cs="Arial"/>
          <w:b/>
          <w:sz w:val="19"/>
          <w:szCs w:val="19"/>
        </w:rPr>
        <w:t xml:space="preserve"> RACCOLTA FONDI</w:t>
      </w:r>
    </w:p>
    <w:p w:rsidR="00B819E6" w:rsidRPr="00FE22A6" w:rsidRDefault="00ED01D9" w:rsidP="00B819E6">
      <w:pPr>
        <w:jc w:val="center"/>
        <w:rPr>
          <w:rFonts w:ascii="Arial" w:hAnsi="Arial" w:cs="Arial"/>
          <w:b/>
          <w:sz w:val="19"/>
          <w:szCs w:val="19"/>
        </w:rPr>
      </w:pPr>
      <w:r>
        <w:rPr>
          <w:rFonts w:ascii="Arial" w:hAnsi="Arial" w:cs="Arial"/>
          <w:b/>
          <w:sz w:val="19"/>
          <w:szCs w:val="19"/>
        </w:rPr>
        <w:t>(</w:t>
      </w:r>
      <w:r w:rsidR="00B819E6" w:rsidRPr="00FE22A6">
        <w:rPr>
          <w:rFonts w:ascii="Arial" w:hAnsi="Arial" w:cs="Arial"/>
          <w:b/>
          <w:sz w:val="19"/>
          <w:szCs w:val="19"/>
        </w:rPr>
        <w:t>MANIFESTAZIONI</w:t>
      </w:r>
      <w:r>
        <w:rPr>
          <w:rFonts w:ascii="Arial" w:hAnsi="Arial" w:cs="Arial"/>
          <w:b/>
          <w:sz w:val="19"/>
          <w:szCs w:val="19"/>
        </w:rPr>
        <w:t>)</w:t>
      </w:r>
    </w:p>
    <w:p w:rsidR="00B819E6" w:rsidRDefault="00B819E6" w:rsidP="00B819E6">
      <w:pPr>
        <w:rPr>
          <w:rFonts w:ascii="Arial" w:hAnsi="Arial" w:cs="Arial"/>
          <w:sz w:val="19"/>
          <w:szCs w:val="19"/>
        </w:rPr>
      </w:pPr>
    </w:p>
    <w:tbl>
      <w:tblPr>
        <w:tblW w:w="9923"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01"/>
        <w:gridCol w:w="8222"/>
      </w:tblGrid>
      <w:tr w:rsidR="00C627C8" w:rsidRPr="00C627C8" w:rsidTr="00F76A24">
        <w:tc>
          <w:tcPr>
            <w:tcW w:w="9923" w:type="dxa"/>
            <w:gridSpan w:val="2"/>
          </w:tcPr>
          <w:p w:rsidR="00C627C8" w:rsidRPr="00D244E8" w:rsidRDefault="00C627C8" w:rsidP="00FB04EE">
            <w:pPr>
              <w:jc w:val="center"/>
              <w:rPr>
                <w:rFonts w:ascii="Arial" w:hAnsi="Arial" w:cs="Arial"/>
                <w:sz w:val="19"/>
                <w:szCs w:val="19"/>
                <w:highlight w:val="yellow"/>
              </w:rPr>
            </w:pPr>
            <w:r w:rsidRPr="00D244E8">
              <w:rPr>
                <w:rFonts w:ascii="Arial" w:hAnsi="Arial" w:cs="Arial"/>
                <w:b/>
                <w:bCs/>
                <w:sz w:val="19"/>
                <w:szCs w:val="19"/>
              </w:rPr>
              <w:t xml:space="preserve">Sede di BUCCINASCO </w:t>
            </w:r>
            <w:proofErr w:type="spellStart"/>
            <w:r w:rsidRPr="00D244E8">
              <w:rPr>
                <w:rFonts w:ascii="Arial" w:hAnsi="Arial" w:cs="Arial"/>
                <w:b/>
                <w:bCs/>
                <w:sz w:val="19"/>
                <w:szCs w:val="19"/>
              </w:rPr>
              <w:t>MI</w:t>
            </w:r>
            <w:proofErr w:type="spellEnd"/>
          </w:p>
        </w:tc>
      </w:tr>
      <w:tr w:rsidR="00F76A24" w:rsidRPr="00C627C8" w:rsidTr="00F76A24">
        <w:tc>
          <w:tcPr>
            <w:tcW w:w="1701" w:type="dxa"/>
          </w:tcPr>
          <w:p w:rsidR="00F76A24" w:rsidRPr="00D244E8" w:rsidRDefault="00D244E8" w:rsidP="00FB04EE">
            <w:pPr>
              <w:rPr>
                <w:rFonts w:ascii="Arial" w:hAnsi="Arial" w:cs="Arial"/>
                <w:sz w:val="19"/>
                <w:szCs w:val="19"/>
              </w:rPr>
            </w:pPr>
            <w:r w:rsidRPr="00D244E8">
              <w:rPr>
                <w:rFonts w:ascii="Arial" w:hAnsi="Arial" w:cs="Arial"/>
                <w:sz w:val="19"/>
                <w:szCs w:val="19"/>
              </w:rPr>
              <w:t>09/10 settembre</w:t>
            </w:r>
          </w:p>
        </w:tc>
        <w:tc>
          <w:tcPr>
            <w:tcW w:w="8222" w:type="dxa"/>
          </w:tcPr>
          <w:p w:rsidR="00F76A24" w:rsidRPr="00D244E8" w:rsidRDefault="000E6BEA" w:rsidP="00FB04EE">
            <w:pPr>
              <w:rPr>
                <w:rFonts w:ascii="Arial" w:hAnsi="Arial" w:cs="Arial"/>
                <w:sz w:val="19"/>
                <w:szCs w:val="19"/>
              </w:rPr>
            </w:pPr>
            <w:r>
              <w:rPr>
                <w:rFonts w:ascii="Arial" w:hAnsi="Arial" w:cs="Arial"/>
                <w:sz w:val="19"/>
                <w:szCs w:val="19"/>
              </w:rPr>
              <w:t>Festa annuale AMI</w:t>
            </w:r>
            <w:r w:rsidR="00F76A24" w:rsidRPr="00D244E8">
              <w:rPr>
                <w:rFonts w:ascii="Arial" w:hAnsi="Arial" w:cs="Arial"/>
                <w:sz w:val="19"/>
                <w:szCs w:val="19"/>
              </w:rPr>
              <w:t xml:space="preserve"> nell'ambito della 22° Festa delle Associazioni Manifestazione organizzata dal Comune di Buccinasco "Giornate delle Associazioni in Festa"</w:t>
            </w:r>
          </w:p>
        </w:tc>
      </w:tr>
      <w:tr w:rsidR="00F76A24" w:rsidRPr="00C627C8" w:rsidTr="00F76A24">
        <w:tc>
          <w:tcPr>
            <w:tcW w:w="1701" w:type="dxa"/>
          </w:tcPr>
          <w:p w:rsidR="00F76A24" w:rsidRPr="00D244E8" w:rsidRDefault="00D244E8" w:rsidP="00FB04EE">
            <w:pPr>
              <w:rPr>
                <w:rFonts w:ascii="Arial" w:hAnsi="Arial" w:cs="Arial"/>
                <w:sz w:val="19"/>
                <w:szCs w:val="19"/>
              </w:rPr>
            </w:pPr>
            <w:r w:rsidRPr="00D244E8">
              <w:rPr>
                <w:rFonts w:ascii="Arial" w:hAnsi="Arial" w:cs="Arial"/>
                <w:sz w:val="19"/>
                <w:szCs w:val="19"/>
              </w:rPr>
              <w:t>17 dicembre</w:t>
            </w:r>
          </w:p>
        </w:tc>
        <w:tc>
          <w:tcPr>
            <w:tcW w:w="8222" w:type="dxa"/>
          </w:tcPr>
          <w:p w:rsidR="00F76A24" w:rsidRPr="00D244E8" w:rsidRDefault="00F76A24" w:rsidP="00FB04EE">
            <w:pPr>
              <w:rPr>
                <w:rFonts w:ascii="Arial" w:hAnsi="Arial" w:cs="Arial"/>
                <w:sz w:val="19"/>
                <w:szCs w:val="19"/>
              </w:rPr>
            </w:pPr>
            <w:r w:rsidRPr="00D244E8">
              <w:rPr>
                <w:rFonts w:ascii="Arial" w:hAnsi="Arial" w:cs="Arial"/>
                <w:sz w:val="19"/>
                <w:szCs w:val="19"/>
              </w:rPr>
              <w:t>Festa di Natale presso nostra sede Buccinasco</w:t>
            </w:r>
          </w:p>
        </w:tc>
      </w:tr>
      <w:tr w:rsidR="009F084F" w:rsidRPr="00C627C8" w:rsidTr="00A9116E">
        <w:tc>
          <w:tcPr>
            <w:tcW w:w="9923" w:type="dxa"/>
            <w:gridSpan w:val="2"/>
          </w:tcPr>
          <w:p w:rsidR="009F084F" w:rsidRPr="009F084F" w:rsidRDefault="009F084F" w:rsidP="009F084F">
            <w:pPr>
              <w:jc w:val="center"/>
              <w:rPr>
                <w:rFonts w:ascii="Arial" w:hAnsi="Arial" w:cs="Arial"/>
                <w:b/>
                <w:sz w:val="19"/>
                <w:szCs w:val="19"/>
              </w:rPr>
            </w:pPr>
            <w:r w:rsidRPr="009F084F">
              <w:rPr>
                <w:rFonts w:ascii="Arial" w:hAnsi="Arial" w:cs="Arial"/>
                <w:b/>
                <w:sz w:val="19"/>
                <w:szCs w:val="19"/>
              </w:rPr>
              <w:t>Sede di LIMENA  PD</w:t>
            </w:r>
          </w:p>
        </w:tc>
      </w:tr>
      <w:tr w:rsidR="009F084F" w:rsidRPr="00C627C8" w:rsidTr="00F76A24">
        <w:tc>
          <w:tcPr>
            <w:tcW w:w="1701" w:type="dxa"/>
          </w:tcPr>
          <w:p w:rsidR="009F084F" w:rsidRPr="00D244E8" w:rsidRDefault="000E6BEA" w:rsidP="00FB04EE">
            <w:pPr>
              <w:rPr>
                <w:rFonts w:ascii="Arial" w:hAnsi="Arial" w:cs="Arial"/>
                <w:sz w:val="19"/>
                <w:szCs w:val="19"/>
              </w:rPr>
            </w:pPr>
            <w:r>
              <w:rPr>
                <w:rFonts w:ascii="Arial" w:hAnsi="Arial" w:cs="Arial"/>
                <w:sz w:val="19"/>
                <w:szCs w:val="19"/>
              </w:rPr>
              <w:t>17 settembre</w:t>
            </w:r>
          </w:p>
        </w:tc>
        <w:tc>
          <w:tcPr>
            <w:tcW w:w="8222" w:type="dxa"/>
          </w:tcPr>
          <w:p w:rsidR="009F084F" w:rsidRPr="00D244E8" w:rsidRDefault="000E6BEA" w:rsidP="00FB04EE">
            <w:pPr>
              <w:rPr>
                <w:rFonts w:ascii="Arial" w:hAnsi="Arial" w:cs="Arial"/>
                <w:sz w:val="19"/>
                <w:szCs w:val="19"/>
              </w:rPr>
            </w:pPr>
            <w:r>
              <w:rPr>
                <w:rFonts w:ascii="Arial" w:hAnsi="Arial" w:cs="Arial"/>
                <w:sz w:val="19"/>
                <w:szCs w:val="19"/>
              </w:rPr>
              <w:t xml:space="preserve">Festa delle Famiglie AMI Parrocchia San Bonaventura </w:t>
            </w:r>
            <w:proofErr w:type="spellStart"/>
            <w:r>
              <w:rPr>
                <w:rFonts w:ascii="Arial" w:hAnsi="Arial" w:cs="Arial"/>
                <w:sz w:val="19"/>
                <w:szCs w:val="19"/>
              </w:rPr>
              <w:t>Cadoneghe</w:t>
            </w:r>
            <w:proofErr w:type="spellEnd"/>
          </w:p>
        </w:tc>
      </w:tr>
      <w:tr w:rsidR="009F084F" w:rsidRPr="00C627C8" w:rsidTr="00F76A24">
        <w:tc>
          <w:tcPr>
            <w:tcW w:w="1701" w:type="dxa"/>
          </w:tcPr>
          <w:p w:rsidR="009F084F" w:rsidRPr="00D244E8" w:rsidRDefault="000E6BEA" w:rsidP="00FB04EE">
            <w:pPr>
              <w:rPr>
                <w:rFonts w:ascii="Arial" w:hAnsi="Arial" w:cs="Arial"/>
                <w:sz w:val="19"/>
                <w:szCs w:val="19"/>
              </w:rPr>
            </w:pPr>
            <w:r>
              <w:rPr>
                <w:rFonts w:ascii="Arial" w:hAnsi="Arial" w:cs="Arial"/>
                <w:sz w:val="19"/>
                <w:szCs w:val="19"/>
              </w:rPr>
              <w:t>17 dicembre</w:t>
            </w:r>
          </w:p>
        </w:tc>
        <w:tc>
          <w:tcPr>
            <w:tcW w:w="8222" w:type="dxa"/>
          </w:tcPr>
          <w:p w:rsidR="009F084F" w:rsidRPr="00D244E8" w:rsidRDefault="000E6BEA" w:rsidP="00FB04EE">
            <w:pPr>
              <w:rPr>
                <w:rFonts w:ascii="Arial" w:hAnsi="Arial" w:cs="Arial"/>
                <w:sz w:val="19"/>
                <w:szCs w:val="19"/>
              </w:rPr>
            </w:pPr>
            <w:r>
              <w:rPr>
                <w:rFonts w:ascii="Arial" w:hAnsi="Arial" w:cs="Arial"/>
                <w:sz w:val="19"/>
                <w:szCs w:val="19"/>
              </w:rPr>
              <w:t xml:space="preserve">Auguri di Natale  Sede AMI </w:t>
            </w:r>
            <w:proofErr w:type="spellStart"/>
            <w:r>
              <w:rPr>
                <w:rFonts w:ascii="Arial" w:hAnsi="Arial" w:cs="Arial"/>
                <w:sz w:val="19"/>
                <w:szCs w:val="19"/>
              </w:rPr>
              <w:t>Limena</w:t>
            </w:r>
            <w:proofErr w:type="spellEnd"/>
          </w:p>
        </w:tc>
      </w:tr>
      <w:tr w:rsidR="009F084F" w:rsidRPr="00C627C8" w:rsidTr="00F76A24">
        <w:tc>
          <w:tcPr>
            <w:tcW w:w="1701" w:type="dxa"/>
          </w:tcPr>
          <w:p w:rsidR="009F084F" w:rsidRPr="00D244E8" w:rsidRDefault="009F084F" w:rsidP="00FB04EE">
            <w:pPr>
              <w:rPr>
                <w:rFonts w:ascii="Arial" w:hAnsi="Arial" w:cs="Arial"/>
                <w:sz w:val="19"/>
                <w:szCs w:val="19"/>
              </w:rPr>
            </w:pPr>
          </w:p>
        </w:tc>
        <w:tc>
          <w:tcPr>
            <w:tcW w:w="8222" w:type="dxa"/>
          </w:tcPr>
          <w:p w:rsidR="009F084F" w:rsidRPr="00D244E8" w:rsidRDefault="009F084F" w:rsidP="00FB04EE">
            <w:pPr>
              <w:rPr>
                <w:rFonts w:ascii="Arial" w:hAnsi="Arial" w:cs="Arial"/>
                <w:sz w:val="19"/>
                <w:szCs w:val="19"/>
              </w:rPr>
            </w:pPr>
          </w:p>
        </w:tc>
      </w:tr>
    </w:tbl>
    <w:p w:rsidR="00E72BC8" w:rsidRPr="00E72BC8" w:rsidRDefault="00E72BC8" w:rsidP="008A2A56">
      <w:pPr>
        <w:rPr>
          <w:rFonts w:ascii="Arial" w:hAnsi="Arial" w:cs="Arial"/>
          <w:b/>
          <w:sz w:val="19"/>
          <w:szCs w:val="19"/>
        </w:rPr>
      </w:pPr>
    </w:p>
    <w:p w:rsidR="007C0A05" w:rsidRPr="00E72BC8" w:rsidRDefault="007C0A05" w:rsidP="00CE2D8B">
      <w:pPr>
        <w:jc w:val="center"/>
        <w:rPr>
          <w:rFonts w:ascii="Arial" w:hAnsi="Arial" w:cs="Arial"/>
          <w:sz w:val="19"/>
          <w:szCs w:val="19"/>
        </w:rPr>
      </w:pPr>
      <w:r w:rsidRPr="00E72BC8">
        <w:rPr>
          <w:rFonts w:ascii="Arial" w:hAnsi="Arial" w:cs="Arial"/>
          <w:b/>
          <w:sz w:val="19"/>
          <w:szCs w:val="19"/>
        </w:rPr>
        <w:t>Centro di  Psicologia Clinica della Famiglia</w:t>
      </w:r>
    </w:p>
    <w:p w:rsidR="001D5C96" w:rsidRPr="00E72BC8" w:rsidRDefault="001D5C96" w:rsidP="00FB04EE">
      <w:pPr>
        <w:ind w:left="709" w:right="718"/>
        <w:rPr>
          <w:rFonts w:ascii="Arial" w:hAnsi="Arial" w:cs="Arial"/>
          <w:sz w:val="19"/>
          <w:szCs w:val="19"/>
        </w:rPr>
      </w:pPr>
    </w:p>
    <w:p w:rsidR="00C96B10" w:rsidRDefault="00FB04EE" w:rsidP="00FB04EE">
      <w:pPr>
        <w:ind w:left="709" w:right="718"/>
        <w:jc w:val="both"/>
        <w:rPr>
          <w:rFonts w:ascii="Arial" w:hAnsi="Arial" w:cs="Arial"/>
          <w:sz w:val="19"/>
          <w:szCs w:val="19"/>
        </w:rPr>
      </w:pPr>
      <w:r w:rsidRPr="00E72BC8">
        <w:rPr>
          <w:rFonts w:ascii="Arial" w:hAnsi="Arial" w:cs="Arial"/>
          <w:sz w:val="19"/>
          <w:szCs w:val="19"/>
        </w:rPr>
        <w:t xml:space="preserve">L’attività del Centro di  Psicologia Clinica della Famiglia è incrementata con soddisfazione, sia a Buccinasco </w:t>
      </w:r>
      <w:proofErr w:type="spellStart"/>
      <w:r w:rsidRPr="00E72BC8">
        <w:rPr>
          <w:rFonts w:ascii="Arial" w:hAnsi="Arial" w:cs="Arial"/>
          <w:sz w:val="19"/>
          <w:szCs w:val="19"/>
        </w:rPr>
        <w:t>MI</w:t>
      </w:r>
      <w:proofErr w:type="spellEnd"/>
      <w:r w:rsidRPr="00E72BC8">
        <w:rPr>
          <w:rFonts w:ascii="Arial" w:hAnsi="Arial" w:cs="Arial"/>
          <w:sz w:val="19"/>
          <w:szCs w:val="19"/>
        </w:rPr>
        <w:t xml:space="preserve">, con particolare rilevanza, che a </w:t>
      </w:r>
      <w:proofErr w:type="spellStart"/>
      <w:r w:rsidRPr="00E72BC8">
        <w:rPr>
          <w:rFonts w:ascii="Arial" w:hAnsi="Arial" w:cs="Arial"/>
          <w:sz w:val="19"/>
          <w:szCs w:val="19"/>
        </w:rPr>
        <w:t>Limena</w:t>
      </w:r>
      <w:proofErr w:type="spellEnd"/>
      <w:r>
        <w:rPr>
          <w:rFonts w:ascii="Arial" w:hAnsi="Arial" w:cs="Arial"/>
          <w:sz w:val="19"/>
          <w:szCs w:val="19"/>
        </w:rPr>
        <w:t xml:space="preserve"> PD</w:t>
      </w:r>
      <w:r w:rsidR="00C96B10">
        <w:rPr>
          <w:rFonts w:ascii="Arial" w:hAnsi="Arial" w:cs="Arial"/>
          <w:sz w:val="19"/>
          <w:szCs w:val="19"/>
        </w:rPr>
        <w:t xml:space="preserve">. </w:t>
      </w:r>
    </w:p>
    <w:p w:rsidR="00FB04EE" w:rsidRDefault="00C96B10" w:rsidP="00FB04EE">
      <w:pPr>
        <w:ind w:left="709" w:right="718"/>
        <w:jc w:val="both"/>
        <w:rPr>
          <w:rFonts w:ascii="Arial" w:hAnsi="Arial" w:cs="Arial"/>
          <w:sz w:val="19"/>
          <w:szCs w:val="19"/>
        </w:rPr>
      </w:pPr>
      <w:r>
        <w:rPr>
          <w:rFonts w:ascii="Arial" w:hAnsi="Arial" w:cs="Arial"/>
          <w:sz w:val="19"/>
          <w:szCs w:val="19"/>
        </w:rPr>
        <w:t xml:space="preserve">Si spera che in futuro tale attività possa essere intrapresa anche a Stiava </w:t>
      </w:r>
      <w:proofErr w:type="spellStart"/>
      <w:r>
        <w:rPr>
          <w:rFonts w:ascii="Arial" w:hAnsi="Arial" w:cs="Arial"/>
          <w:sz w:val="19"/>
          <w:szCs w:val="19"/>
        </w:rPr>
        <w:t>LU</w:t>
      </w:r>
      <w:proofErr w:type="spellEnd"/>
      <w:r>
        <w:rPr>
          <w:rFonts w:ascii="Arial" w:hAnsi="Arial" w:cs="Arial"/>
          <w:sz w:val="19"/>
          <w:szCs w:val="19"/>
        </w:rPr>
        <w:t>.</w:t>
      </w:r>
    </w:p>
    <w:p w:rsidR="00C96B10" w:rsidRDefault="00C96B10" w:rsidP="001069AD">
      <w:pPr>
        <w:ind w:left="709" w:right="718"/>
        <w:jc w:val="both"/>
        <w:rPr>
          <w:rFonts w:ascii="Arial" w:hAnsi="Arial" w:cs="Arial"/>
          <w:sz w:val="19"/>
          <w:szCs w:val="19"/>
        </w:rPr>
      </w:pPr>
      <w:r>
        <w:rPr>
          <w:rFonts w:ascii="Arial" w:hAnsi="Arial" w:cs="Arial"/>
          <w:sz w:val="19"/>
          <w:szCs w:val="19"/>
        </w:rPr>
        <w:t xml:space="preserve">Oggi molti utenti non provengono dai Soci AMI bensì da famiglie di altri </w:t>
      </w:r>
      <w:proofErr w:type="spellStart"/>
      <w:r>
        <w:rPr>
          <w:rFonts w:ascii="Arial" w:hAnsi="Arial" w:cs="Arial"/>
          <w:sz w:val="19"/>
          <w:szCs w:val="19"/>
        </w:rPr>
        <w:t>EE.AA</w:t>
      </w:r>
      <w:proofErr w:type="spellEnd"/>
      <w:r>
        <w:rPr>
          <w:rFonts w:ascii="Arial" w:hAnsi="Arial" w:cs="Arial"/>
          <w:sz w:val="19"/>
          <w:szCs w:val="19"/>
        </w:rPr>
        <w:t>. e vi è una presenza anche di utenti che nulla hanno a che vedere con l’A.I.</w:t>
      </w:r>
    </w:p>
    <w:p w:rsidR="00ED33C8" w:rsidRDefault="00467F6F" w:rsidP="001069AD">
      <w:pPr>
        <w:ind w:left="709" w:right="718"/>
        <w:jc w:val="both"/>
        <w:rPr>
          <w:rFonts w:ascii="Arial" w:hAnsi="Arial" w:cs="Arial"/>
          <w:sz w:val="19"/>
          <w:szCs w:val="19"/>
        </w:rPr>
      </w:pPr>
      <w:r w:rsidRPr="00467F6F">
        <w:rPr>
          <w:rFonts w:ascii="Arial" w:hAnsi="Arial" w:cs="Arial"/>
          <w:sz w:val="19"/>
          <w:szCs w:val="19"/>
        </w:rPr>
        <w:t>P</w:t>
      </w:r>
      <w:r w:rsidR="00F237EE">
        <w:rPr>
          <w:rFonts w:ascii="Arial" w:hAnsi="Arial" w:cs="Arial"/>
          <w:sz w:val="19"/>
          <w:szCs w:val="19"/>
        </w:rPr>
        <w:t xml:space="preserve">er quanto attiene l’abilitazione alla </w:t>
      </w:r>
      <w:r w:rsidRPr="00467F6F">
        <w:rPr>
          <w:rFonts w:ascii="Arial" w:hAnsi="Arial" w:cs="Arial"/>
          <w:sz w:val="19"/>
          <w:szCs w:val="19"/>
        </w:rPr>
        <w:t xml:space="preserve">Certificazione </w:t>
      </w:r>
      <w:r w:rsidR="00F237EE">
        <w:rPr>
          <w:rFonts w:ascii="Arial" w:hAnsi="Arial" w:cs="Arial"/>
          <w:sz w:val="19"/>
          <w:szCs w:val="19"/>
        </w:rPr>
        <w:t>dei Disturbi dell’Apprendimento al momento  si è deciso di procrastinare non avendo l’opportunità di collaborare con Professionista Abilitato.</w:t>
      </w:r>
    </w:p>
    <w:p w:rsidR="001D5C96" w:rsidRDefault="001D5C96" w:rsidP="00F777B9">
      <w:pPr>
        <w:ind w:left="709" w:right="718"/>
        <w:jc w:val="both"/>
        <w:rPr>
          <w:rFonts w:ascii="Arial" w:hAnsi="Arial" w:cs="Arial"/>
          <w:sz w:val="19"/>
          <w:szCs w:val="19"/>
        </w:rPr>
      </w:pPr>
    </w:p>
    <w:p w:rsidR="00C23C08" w:rsidRDefault="00C23C08" w:rsidP="00C23C08">
      <w:pPr>
        <w:ind w:left="709" w:right="718"/>
        <w:jc w:val="center"/>
        <w:rPr>
          <w:rFonts w:ascii="Arial" w:hAnsi="Arial" w:cs="Arial"/>
          <w:b/>
          <w:sz w:val="19"/>
          <w:szCs w:val="19"/>
        </w:rPr>
      </w:pPr>
      <w:r w:rsidRPr="00C23C08">
        <w:rPr>
          <w:rFonts w:ascii="Arial" w:hAnsi="Arial" w:cs="Arial"/>
          <w:b/>
          <w:sz w:val="19"/>
          <w:szCs w:val="19"/>
        </w:rPr>
        <w:t>Shanthi</w:t>
      </w:r>
    </w:p>
    <w:p w:rsidR="00C23C08" w:rsidRPr="00C23C08" w:rsidRDefault="00C23C08" w:rsidP="00C23C08">
      <w:pPr>
        <w:ind w:left="709" w:right="718"/>
        <w:jc w:val="center"/>
        <w:rPr>
          <w:rFonts w:ascii="Arial" w:hAnsi="Arial" w:cs="Arial"/>
          <w:sz w:val="19"/>
          <w:szCs w:val="19"/>
        </w:rPr>
      </w:pPr>
    </w:p>
    <w:p w:rsidR="002D791B" w:rsidRDefault="002D791B" w:rsidP="00C23C08">
      <w:pPr>
        <w:ind w:left="709" w:right="718"/>
        <w:jc w:val="both"/>
        <w:rPr>
          <w:rFonts w:ascii="Arial" w:hAnsi="Arial" w:cs="Arial"/>
          <w:sz w:val="19"/>
          <w:szCs w:val="19"/>
        </w:rPr>
      </w:pPr>
      <w:r>
        <w:rPr>
          <w:rFonts w:ascii="Arial" w:hAnsi="Arial" w:cs="Arial"/>
          <w:sz w:val="19"/>
          <w:szCs w:val="19"/>
        </w:rPr>
        <w:t>Nonostante la Redazione abbia provveduto, come da decisione assunta precedentemente, a ridurre sia il numero delle pagine sia il numero delle copie, la qualità non è diminuita e la rivista continua ad essere apprezzata.</w:t>
      </w:r>
    </w:p>
    <w:p w:rsidR="001D5C96" w:rsidRDefault="001D5C96" w:rsidP="00D244E8">
      <w:pPr>
        <w:rPr>
          <w:rFonts w:ascii="Arial" w:hAnsi="Arial" w:cs="Arial"/>
          <w:b/>
          <w:sz w:val="19"/>
          <w:szCs w:val="19"/>
        </w:rPr>
      </w:pPr>
    </w:p>
    <w:p w:rsidR="00BB07BE" w:rsidRPr="00ED33C8" w:rsidRDefault="00ED33C8" w:rsidP="00ED33C8">
      <w:pPr>
        <w:jc w:val="center"/>
        <w:rPr>
          <w:rFonts w:ascii="Arial" w:hAnsi="Arial" w:cs="Arial"/>
          <w:b/>
          <w:sz w:val="19"/>
          <w:szCs w:val="19"/>
        </w:rPr>
      </w:pPr>
      <w:r w:rsidRPr="00ED33C8">
        <w:rPr>
          <w:rFonts w:ascii="Arial" w:hAnsi="Arial" w:cs="Arial"/>
          <w:b/>
          <w:sz w:val="19"/>
          <w:szCs w:val="19"/>
        </w:rPr>
        <w:t>SPONSORIZZAZIONI</w:t>
      </w:r>
    </w:p>
    <w:p w:rsidR="00ED33C8" w:rsidRDefault="00ED33C8" w:rsidP="008A2A56">
      <w:pPr>
        <w:rPr>
          <w:rFonts w:ascii="Arial" w:hAnsi="Arial" w:cs="Arial"/>
          <w:b/>
          <w:sz w:val="22"/>
          <w:szCs w:val="22"/>
        </w:rPr>
      </w:pPr>
    </w:p>
    <w:tbl>
      <w:tblPr>
        <w:tblW w:w="7240" w:type="dxa"/>
        <w:tblInd w:w="2055" w:type="dxa"/>
        <w:tblCellMar>
          <w:left w:w="70" w:type="dxa"/>
          <w:right w:w="70" w:type="dxa"/>
        </w:tblCellMar>
        <w:tblLook w:val="04A0"/>
      </w:tblPr>
      <w:tblGrid>
        <w:gridCol w:w="1720"/>
        <w:gridCol w:w="920"/>
        <w:gridCol w:w="920"/>
        <w:gridCol w:w="920"/>
        <w:gridCol w:w="920"/>
        <w:gridCol w:w="920"/>
        <w:gridCol w:w="920"/>
      </w:tblGrid>
      <w:tr w:rsidR="00CB57A5" w:rsidRPr="00534D88" w:rsidTr="00CB57A5">
        <w:trPr>
          <w:trHeight w:val="315"/>
        </w:trPr>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CB57A5" w:rsidRPr="00534D88" w:rsidRDefault="00CB57A5" w:rsidP="00534D88">
            <w:pPr>
              <w:jc w:val="both"/>
              <w:rPr>
                <w:rFonts w:ascii="Arial" w:hAnsi="Arial" w:cs="Arial"/>
                <w:b/>
                <w:bCs/>
                <w:color w:val="000000"/>
                <w:sz w:val="19"/>
                <w:szCs w:val="19"/>
              </w:rPr>
            </w:pPr>
            <w:r w:rsidRPr="00534D88">
              <w:rPr>
                <w:rFonts w:ascii="Arial" w:hAnsi="Arial" w:cs="Arial"/>
                <w:b/>
                <w:bCs/>
                <w:color w:val="000000"/>
                <w:sz w:val="19"/>
                <w:szCs w:val="19"/>
              </w:rPr>
              <w:t>Paese</w:t>
            </w:r>
          </w:p>
        </w:tc>
        <w:tc>
          <w:tcPr>
            <w:tcW w:w="920" w:type="dxa"/>
            <w:tcBorders>
              <w:top w:val="single" w:sz="4" w:space="0" w:color="auto"/>
              <w:left w:val="nil"/>
              <w:bottom w:val="single" w:sz="4" w:space="0" w:color="auto"/>
              <w:right w:val="single" w:sz="4" w:space="0" w:color="auto"/>
            </w:tcBorders>
            <w:shd w:val="clear" w:color="auto" w:fill="auto"/>
            <w:hideMark/>
          </w:tcPr>
          <w:p w:rsidR="00CB57A5" w:rsidRPr="00534D88" w:rsidRDefault="00CB57A5" w:rsidP="00236FA9">
            <w:pPr>
              <w:jc w:val="center"/>
              <w:rPr>
                <w:rFonts w:ascii="Arial" w:hAnsi="Arial" w:cs="Arial"/>
                <w:b/>
                <w:bCs/>
                <w:color w:val="000000"/>
                <w:sz w:val="19"/>
                <w:szCs w:val="19"/>
              </w:rPr>
            </w:pPr>
            <w:r w:rsidRPr="00534D88">
              <w:rPr>
                <w:rFonts w:ascii="Arial" w:hAnsi="Arial" w:cs="Arial"/>
                <w:b/>
                <w:bCs/>
                <w:color w:val="000000"/>
                <w:sz w:val="19"/>
                <w:szCs w:val="19"/>
              </w:rPr>
              <w:t>2012</w:t>
            </w:r>
          </w:p>
        </w:tc>
        <w:tc>
          <w:tcPr>
            <w:tcW w:w="920" w:type="dxa"/>
            <w:tcBorders>
              <w:top w:val="single" w:sz="4" w:space="0" w:color="auto"/>
              <w:left w:val="nil"/>
              <w:bottom w:val="single" w:sz="4" w:space="0" w:color="auto"/>
              <w:right w:val="single" w:sz="4" w:space="0" w:color="auto"/>
            </w:tcBorders>
            <w:shd w:val="clear" w:color="auto" w:fill="auto"/>
            <w:hideMark/>
          </w:tcPr>
          <w:p w:rsidR="00CB57A5" w:rsidRPr="00534D88" w:rsidRDefault="00CB57A5" w:rsidP="00236FA9">
            <w:pPr>
              <w:jc w:val="center"/>
              <w:rPr>
                <w:rFonts w:ascii="Arial" w:hAnsi="Arial" w:cs="Arial"/>
                <w:b/>
                <w:bCs/>
                <w:color w:val="000000"/>
                <w:sz w:val="19"/>
                <w:szCs w:val="19"/>
              </w:rPr>
            </w:pPr>
            <w:r w:rsidRPr="00534D88">
              <w:rPr>
                <w:rFonts w:ascii="Arial" w:hAnsi="Arial" w:cs="Arial"/>
                <w:b/>
                <w:bCs/>
                <w:color w:val="000000"/>
                <w:sz w:val="19"/>
                <w:szCs w:val="19"/>
              </w:rPr>
              <w:t>2013</w:t>
            </w:r>
          </w:p>
        </w:tc>
        <w:tc>
          <w:tcPr>
            <w:tcW w:w="920" w:type="dxa"/>
            <w:tcBorders>
              <w:top w:val="single" w:sz="4" w:space="0" w:color="auto"/>
              <w:left w:val="nil"/>
              <w:bottom w:val="single" w:sz="4" w:space="0" w:color="auto"/>
              <w:right w:val="single" w:sz="4" w:space="0" w:color="auto"/>
            </w:tcBorders>
            <w:shd w:val="clear" w:color="auto" w:fill="auto"/>
            <w:hideMark/>
          </w:tcPr>
          <w:p w:rsidR="00CB57A5" w:rsidRPr="00534D88" w:rsidRDefault="00CB57A5" w:rsidP="00236FA9">
            <w:pPr>
              <w:jc w:val="center"/>
              <w:rPr>
                <w:rFonts w:ascii="Arial" w:hAnsi="Arial" w:cs="Arial"/>
                <w:b/>
                <w:bCs/>
                <w:color w:val="000000"/>
                <w:sz w:val="19"/>
                <w:szCs w:val="19"/>
              </w:rPr>
            </w:pPr>
            <w:r w:rsidRPr="00534D88">
              <w:rPr>
                <w:rFonts w:ascii="Arial" w:hAnsi="Arial" w:cs="Arial"/>
                <w:b/>
                <w:bCs/>
                <w:color w:val="000000"/>
                <w:sz w:val="19"/>
                <w:szCs w:val="19"/>
              </w:rPr>
              <w:t>2014</w:t>
            </w:r>
          </w:p>
        </w:tc>
        <w:tc>
          <w:tcPr>
            <w:tcW w:w="920" w:type="dxa"/>
            <w:tcBorders>
              <w:top w:val="single" w:sz="4" w:space="0" w:color="auto"/>
              <w:left w:val="nil"/>
              <w:bottom w:val="single" w:sz="4" w:space="0" w:color="auto"/>
              <w:right w:val="single" w:sz="4" w:space="0" w:color="auto"/>
            </w:tcBorders>
            <w:shd w:val="clear" w:color="auto" w:fill="auto"/>
            <w:hideMark/>
          </w:tcPr>
          <w:p w:rsidR="00CB57A5" w:rsidRPr="00534D88" w:rsidRDefault="00CB57A5" w:rsidP="00236FA9">
            <w:pPr>
              <w:jc w:val="center"/>
              <w:rPr>
                <w:rFonts w:ascii="Arial" w:hAnsi="Arial" w:cs="Arial"/>
                <w:b/>
                <w:bCs/>
                <w:color w:val="000000"/>
                <w:sz w:val="19"/>
                <w:szCs w:val="19"/>
              </w:rPr>
            </w:pPr>
            <w:r w:rsidRPr="00534D88">
              <w:rPr>
                <w:rFonts w:ascii="Arial" w:hAnsi="Arial" w:cs="Arial"/>
                <w:b/>
                <w:bCs/>
                <w:color w:val="000000"/>
                <w:sz w:val="19"/>
                <w:szCs w:val="19"/>
              </w:rPr>
              <w:t>2015</w:t>
            </w:r>
          </w:p>
        </w:tc>
        <w:tc>
          <w:tcPr>
            <w:tcW w:w="920" w:type="dxa"/>
            <w:tcBorders>
              <w:top w:val="single" w:sz="4" w:space="0" w:color="auto"/>
              <w:left w:val="nil"/>
              <w:bottom w:val="single" w:sz="4" w:space="0" w:color="auto"/>
              <w:right w:val="single" w:sz="4" w:space="0" w:color="auto"/>
            </w:tcBorders>
          </w:tcPr>
          <w:p w:rsidR="00CB57A5" w:rsidRPr="00534D88" w:rsidRDefault="00CB57A5" w:rsidP="00236FA9">
            <w:pPr>
              <w:jc w:val="center"/>
              <w:rPr>
                <w:rFonts w:ascii="Arial" w:hAnsi="Arial" w:cs="Arial"/>
                <w:b/>
                <w:bCs/>
                <w:color w:val="000000"/>
                <w:sz w:val="19"/>
                <w:szCs w:val="19"/>
              </w:rPr>
            </w:pPr>
            <w:r>
              <w:rPr>
                <w:rFonts w:ascii="Arial" w:hAnsi="Arial" w:cs="Arial"/>
                <w:b/>
                <w:bCs/>
                <w:color w:val="000000"/>
                <w:sz w:val="19"/>
                <w:szCs w:val="19"/>
              </w:rPr>
              <w:t>2016</w:t>
            </w:r>
          </w:p>
        </w:tc>
        <w:tc>
          <w:tcPr>
            <w:tcW w:w="920" w:type="dxa"/>
            <w:tcBorders>
              <w:top w:val="single" w:sz="4" w:space="0" w:color="auto"/>
              <w:left w:val="nil"/>
              <w:bottom w:val="single" w:sz="4" w:space="0" w:color="auto"/>
              <w:right w:val="single" w:sz="4" w:space="0" w:color="auto"/>
            </w:tcBorders>
          </w:tcPr>
          <w:p w:rsidR="00CB57A5" w:rsidRPr="00534D88" w:rsidRDefault="00CB57A5" w:rsidP="00236FA9">
            <w:pPr>
              <w:jc w:val="center"/>
              <w:rPr>
                <w:rFonts w:ascii="Arial" w:hAnsi="Arial" w:cs="Arial"/>
                <w:b/>
                <w:bCs/>
                <w:color w:val="000000"/>
                <w:sz w:val="19"/>
                <w:szCs w:val="19"/>
              </w:rPr>
            </w:pPr>
            <w:r>
              <w:rPr>
                <w:rFonts w:ascii="Arial" w:hAnsi="Arial" w:cs="Arial"/>
                <w:b/>
                <w:bCs/>
                <w:color w:val="000000"/>
                <w:sz w:val="19"/>
                <w:szCs w:val="19"/>
              </w:rPr>
              <w:t>2017</w:t>
            </w:r>
          </w:p>
        </w:tc>
      </w:tr>
      <w:tr w:rsidR="007F7AFE" w:rsidRPr="00534D88" w:rsidTr="00CB57A5">
        <w:trPr>
          <w:trHeight w:val="315"/>
        </w:trPr>
        <w:tc>
          <w:tcPr>
            <w:tcW w:w="1720" w:type="dxa"/>
            <w:tcBorders>
              <w:top w:val="nil"/>
              <w:left w:val="single" w:sz="4" w:space="0" w:color="auto"/>
              <w:bottom w:val="single" w:sz="4" w:space="0" w:color="auto"/>
              <w:right w:val="single" w:sz="4" w:space="0" w:color="auto"/>
            </w:tcBorders>
            <w:shd w:val="clear" w:color="auto" w:fill="auto"/>
            <w:hideMark/>
          </w:tcPr>
          <w:p w:rsidR="007F7AFE" w:rsidRPr="00534D88" w:rsidRDefault="007F7AFE" w:rsidP="00534D88">
            <w:pPr>
              <w:jc w:val="both"/>
              <w:rPr>
                <w:rFonts w:ascii="Arial" w:hAnsi="Arial" w:cs="Arial"/>
                <w:color w:val="000000"/>
                <w:sz w:val="19"/>
                <w:szCs w:val="19"/>
              </w:rPr>
            </w:pPr>
            <w:r w:rsidRPr="00534D88">
              <w:rPr>
                <w:rFonts w:ascii="Arial" w:hAnsi="Arial" w:cs="Arial"/>
                <w:color w:val="000000"/>
                <w:sz w:val="19"/>
                <w:szCs w:val="19"/>
              </w:rPr>
              <w:t>Bangladesh</w:t>
            </w:r>
          </w:p>
        </w:tc>
        <w:tc>
          <w:tcPr>
            <w:tcW w:w="920" w:type="dxa"/>
            <w:tcBorders>
              <w:top w:val="nil"/>
              <w:left w:val="nil"/>
              <w:bottom w:val="single" w:sz="4" w:space="0" w:color="auto"/>
              <w:right w:val="single" w:sz="4" w:space="0" w:color="auto"/>
            </w:tcBorders>
            <w:shd w:val="clear" w:color="auto" w:fill="auto"/>
            <w:hideMark/>
          </w:tcPr>
          <w:p w:rsidR="007F7AFE" w:rsidRPr="00534D88" w:rsidRDefault="007F7AFE" w:rsidP="00236FA9">
            <w:pPr>
              <w:jc w:val="center"/>
              <w:rPr>
                <w:rFonts w:ascii="Arial" w:hAnsi="Arial" w:cs="Arial"/>
                <w:color w:val="000000"/>
                <w:sz w:val="19"/>
                <w:szCs w:val="19"/>
              </w:rPr>
            </w:pPr>
            <w:r w:rsidRPr="00534D88">
              <w:rPr>
                <w:rFonts w:ascii="Arial" w:hAnsi="Arial" w:cs="Arial"/>
                <w:color w:val="000000"/>
                <w:sz w:val="19"/>
                <w:szCs w:val="19"/>
              </w:rPr>
              <w:t>258</w:t>
            </w:r>
          </w:p>
        </w:tc>
        <w:tc>
          <w:tcPr>
            <w:tcW w:w="920" w:type="dxa"/>
            <w:tcBorders>
              <w:top w:val="nil"/>
              <w:left w:val="nil"/>
              <w:bottom w:val="single" w:sz="4" w:space="0" w:color="auto"/>
              <w:right w:val="single" w:sz="4" w:space="0" w:color="auto"/>
            </w:tcBorders>
            <w:shd w:val="clear" w:color="auto" w:fill="auto"/>
            <w:hideMark/>
          </w:tcPr>
          <w:p w:rsidR="007F7AFE" w:rsidRPr="00534D88" w:rsidRDefault="007F7AFE" w:rsidP="00236FA9">
            <w:pPr>
              <w:jc w:val="center"/>
              <w:rPr>
                <w:rFonts w:ascii="Arial" w:hAnsi="Arial" w:cs="Arial"/>
                <w:color w:val="000000"/>
                <w:sz w:val="19"/>
                <w:szCs w:val="19"/>
              </w:rPr>
            </w:pPr>
            <w:r w:rsidRPr="00534D88">
              <w:rPr>
                <w:rFonts w:ascii="Arial" w:hAnsi="Arial" w:cs="Arial"/>
                <w:color w:val="000000"/>
                <w:sz w:val="19"/>
                <w:szCs w:val="19"/>
              </w:rPr>
              <w:t>214</w:t>
            </w:r>
          </w:p>
        </w:tc>
        <w:tc>
          <w:tcPr>
            <w:tcW w:w="920" w:type="dxa"/>
            <w:tcBorders>
              <w:top w:val="nil"/>
              <w:left w:val="nil"/>
              <w:bottom w:val="single" w:sz="4" w:space="0" w:color="auto"/>
              <w:right w:val="single" w:sz="4" w:space="0" w:color="auto"/>
            </w:tcBorders>
            <w:shd w:val="clear" w:color="auto" w:fill="auto"/>
            <w:hideMark/>
          </w:tcPr>
          <w:p w:rsidR="007F7AFE" w:rsidRPr="00534D88" w:rsidRDefault="007F7AFE" w:rsidP="00236FA9">
            <w:pPr>
              <w:jc w:val="center"/>
              <w:rPr>
                <w:rFonts w:ascii="Arial" w:hAnsi="Arial" w:cs="Arial"/>
                <w:color w:val="000000"/>
                <w:sz w:val="19"/>
                <w:szCs w:val="19"/>
              </w:rPr>
            </w:pPr>
            <w:r w:rsidRPr="00534D88">
              <w:rPr>
                <w:rFonts w:ascii="Arial" w:hAnsi="Arial" w:cs="Arial"/>
                <w:color w:val="000000"/>
                <w:sz w:val="19"/>
                <w:szCs w:val="19"/>
              </w:rPr>
              <w:t>202</w:t>
            </w:r>
          </w:p>
        </w:tc>
        <w:tc>
          <w:tcPr>
            <w:tcW w:w="920" w:type="dxa"/>
            <w:tcBorders>
              <w:top w:val="nil"/>
              <w:left w:val="nil"/>
              <w:bottom w:val="single" w:sz="4" w:space="0" w:color="auto"/>
              <w:right w:val="single" w:sz="4" w:space="0" w:color="auto"/>
            </w:tcBorders>
            <w:shd w:val="clear" w:color="auto" w:fill="auto"/>
            <w:hideMark/>
          </w:tcPr>
          <w:p w:rsidR="007F7AFE" w:rsidRPr="00534D88" w:rsidRDefault="007F7AFE" w:rsidP="00236FA9">
            <w:pPr>
              <w:jc w:val="center"/>
              <w:rPr>
                <w:rFonts w:ascii="Arial" w:hAnsi="Arial" w:cs="Arial"/>
                <w:color w:val="000000"/>
                <w:sz w:val="19"/>
                <w:szCs w:val="19"/>
              </w:rPr>
            </w:pPr>
            <w:r w:rsidRPr="00534D88">
              <w:rPr>
                <w:rFonts w:ascii="Arial" w:hAnsi="Arial" w:cs="Arial"/>
                <w:color w:val="000000"/>
                <w:sz w:val="19"/>
                <w:szCs w:val="19"/>
              </w:rPr>
              <w:t>177</w:t>
            </w:r>
          </w:p>
        </w:tc>
        <w:tc>
          <w:tcPr>
            <w:tcW w:w="920" w:type="dxa"/>
            <w:tcBorders>
              <w:top w:val="nil"/>
              <w:left w:val="nil"/>
              <w:bottom w:val="single" w:sz="4" w:space="0" w:color="auto"/>
              <w:right w:val="single" w:sz="4" w:space="0" w:color="auto"/>
            </w:tcBorders>
          </w:tcPr>
          <w:p w:rsidR="007F7AFE" w:rsidRDefault="007F7AFE" w:rsidP="009757A0">
            <w:pPr>
              <w:autoSpaceDE w:val="0"/>
              <w:autoSpaceDN w:val="0"/>
              <w:adjustRightInd w:val="0"/>
              <w:jc w:val="center"/>
              <w:rPr>
                <w:rFonts w:ascii="Arial" w:hAnsi="Arial" w:cs="Arial"/>
                <w:color w:val="000000"/>
                <w:sz w:val="19"/>
                <w:szCs w:val="19"/>
              </w:rPr>
            </w:pPr>
            <w:r>
              <w:rPr>
                <w:rFonts w:ascii="Arial" w:hAnsi="Arial" w:cs="Arial"/>
                <w:color w:val="000000"/>
                <w:sz w:val="19"/>
                <w:szCs w:val="19"/>
              </w:rPr>
              <w:t>156</w:t>
            </w:r>
          </w:p>
        </w:tc>
        <w:tc>
          <w:tcPr>
            <w:tcW w:w="920" w:type="dxa"/>
            <w:tcBorders>
              <w:top w:val="nil"/>
              <w:left w:val="nil"/>
              <w:bottom w:val="single" w:sz="4" w:space="0" w:color="auto"/>
              <w:right w:val="single" w:sz="4" w:space="0" w:color="auto"/>
            </w:tcBorders>
          </w:tcPr>
          <w:p w:rsidR="007F7AFE" w:rsidRDefault="007F7AFE" w:rsidP="009757A0">
            <w:pPr>
              <w:autoSpaceDE w:val="0"/>
              <w:autoSpaceDN w:val="0"/>
              <w:adjustRightInd w:val="0"/>
              <w:jc w:val="center"/>
              <w:rPr>
                <w:rFonts w:ascii="Arial" w:hAnsi="Arial" w:cs="Arial"/>
                <w:color w:val="000000"/>
                <w:sz w:val="19"/>
                <w:szCs w:val="19"/>
              </w:rPr>
            </w:pPr>
            <w:r>
              <w:rPr>
                <w:rFonts w:ascii="Arial" w:hAnsi="Arial" w:cs="Arial"/>
                <w:color w:val="000000"/>
                <w:sz w:val="19"/>
                <w:szCs w:val="19"/>
              </w:rPr>
              <w:t>129</w:t>
            </w:r>
          </w:p>
        </w:tc>
      </w:tr>
      <w:tr w:rsidR="007F7AFE" w:rsidRPr="00534D88" w:rsidTr="00CB57A5">
        <w:trPr>
          <w:trHeight w:val="315"/>
        </w:trPr>
        <w:tc>
          <w:tcPr>
            <w:tcW w:w="1720" w:type="dxa"/>
            <w:tcBorders>
              <w:top w:val="nil"/>
              <w:left w:val="single" w:sz="4" w:space="0" w:color="auto"/>
              <w:bottom w:val="single" w:sz="4" w:space="0" w:color="auto"/>
              <w:right w:val="single" w:sz="4" w:space="0" w:color="auto"/>
            </w:tcBorders>
            <w:shd w:val="clear" w:color="auto" w:fill="auto"/>
            <w:hideMark/>
          </w:tcPr>
          <w:p w:rsidR="007F7AFE" w:rsidRPr="00534D88" w:rsidRDefault="007F7AFE" w:rsidP="00534D88">
            <w:pPr>
              <w:jc w:val="both"/>
              <w:rPr>
                <w:rFonts w:ascii="Arial" w:hAnsi="Arial" w:cs="Arial"/>
                <w:color w:val="000000"/>
                <w:sz w:val="19"/>
                <w:szCs w:val="19"/>
              </w:rPr>
            </w:pPr>
            <w:r w:rsidRPr="00534D88">
              <w:rPr>
                <w:rFonts w:ascii="Arial" w:hAnsi="Arial" w:cs="Arial"/>
                <w:color w:val="000000"/>
                <w:sz w:val="19"/>
                <w:szCs w:val="19"/>
              </w:rPr>
              <w:t>Bra</w:t>
            </w:r>
            <w:r>
              <w:rPr>
                <w:rFonts w:ascii="Arial" w:hAnsi="Arial" w:cs="Arial"/>
                <w:color w:val="000000"/>
                <w:sz w:val="19"/>
                <w:szCs w:val="19"/>
              </w:rPr>
              <w:t>si</w:t>
            </w:r>
            <w:r w:rsidRPr="00236FA9">
              <w:rPr>
                <w:rFonts w:ascii="Arial" w:hAnsi="Arial" w:cs="Arial"/>
                <w:color w:val="000000"/>
                <w:sz w:val="19"/>
                <w:szCs w:val="19"/>
              </w:rPr>
              <w:t>le</w:t>
            </w:r>
          </w:p>
        </w:tc>
        <w:tc>
          <w:tcPr>
            <w:tcW w:w="920" w:type="dxa"/>
            <w:tcBorders>
              <w:top w:val="nil"/>
              <w:left w:val="nil"/>
              <w:bottom w:val="single" w:sz="4" w:space="0" w:color="auto"/>
              <w:right w:val="single" w:sz="4" w:space="0" w:color="auto"/>
            </w:tcBorders>
            <w:shd w:val="clear" w:color="auto" w:fill="auto"/>
            <w:hideMark/>
          </w:tcPr>
          <w:p w:rsidR="007F7AFE" w:rsidRPr="00534D88" w:rsidRDefault="007F7AFE" w:rsidP="00236FA9">
            <w:pPr>
              <w:jc w:val="center"/>
              <w:rPr>
                <w:rFonts w:ascii="Arial" w:hAnsi="Arial" w:cs="Arial"/>
                <w:color w:val="000000"/>
                <w:sz w:val="19"/>
                <w:szCs w:val="19"/>
              </w:rPr>
            </w:pPr>
            <w:r w:rsidRPr="00534D88">
              <w:rPr>
                <w:rFonts w:ascii="Arial" w:hAnsi="Arial" w:cs="Arial"/>
                <w:color w:val="000000"/>
                <w:sz w:val="19"/>
                <w:szCs w:val="19"/>
              </w:rPr>
              <w:t>416</w:t>
            </w:r>
          </w:p>
        </w:tc>
        <w:tc>
          <w:tcPr>
            <w:tcW w:w="920" w:type="dxa"/>
            <w:tcBorders>
              <w:top w:val="nil"/>
              <w:left w:val="nil"/>
              <w:bottom w:val="single" w:sz="4" w:space="0" w:color="auto"/>
              <w:right w:val="single" w:sz="4" w:space="0" w:color="auto"/>
            </w:tcBorders>
            <w:shd w:val="clear" w:color="auto" w:fill="auto"/>
            <w:hideMark/>
          </w:tcPr>
          <w:p w:rsidR="007F7AFE" w:rsidRPr="00534D88" w:rsidRDefault="007F7AFE" w:rsidP="00236FA9">
            <w:pPr>
              <w:jc w:val="center"/>
              <w:rPr>
                <w:rFonts w:ascii="Arial" w:hAnsi="Arial" w:cs="Arial"/>
                <w:color w:val="000000"/>
                <w:sz w:val="19"/>
                <w:szCs w:val="19"/>
              </w:rPr>
            </w:pPr>
            <w:r w:rsidRPr="00534D88">
              <w:rPr>
                <w:rFonts w:ascii="Arial" w:hAnsi="Arial" w:cs="Arial"/>
                <w:color w:val="000000"/>
                <w:sz w:val="19"/>
                <w:szCs w:val="19"/>
              </w:rPr>
              <w:t>254</w:t>
            </w:r>
          </w:p>
        </w:tc>
        <w:tc>
          <w:tcPr>
            <w:tcW w:w="920" w:type="dxa"/>
            <w:tcBorders>
              <w:top w:val="nil"/>
              <w:left w:val="nil"/>
              <w:bottom w:val="single" w:sz="4" w:space="0" w:color="auto"/>
              <w:right w:val="single" w:sz="4" w:space="0" w:color="auto"/>
            </w:tcBorders>
            <w:shd w:val="clear" w:color="auto" w:fill="auto"/>
            <w:hideMark/>
          </w:tcPr>
          <w:p w:rsidR="007F7AFE" w:rsidRPr="00534D88" w:rsidRDefault="007F7AFE" w:rsidP="00236FA9">
            <w:pPr>
              <w:jc w:val="center"/>
              <w:rPr>
                <w:rFonts w:ascii="Arial" w:hAnsi="Arial" w:cs="Arial"/>
                <w:color w:val="000000"/>
                <w:sz w:val="19"/>
                <w:szCs w:val="19"/>
              </w:rPr>
            </w:pPr>
            <w:r w:rsidRPr="00534D88">
              <w:rPr>
                <w:rFonts w:ascii="Arial" w:hAnsi="Arial" w:cs="Arial"/>
                <w:color w:val="000000"/>
                <w:sz w:val="19"/>
                <w:szCs w:val="19"/>
              </w:rPr>
              <w:t>253</w:t>
            </w:r>
          </w:p>
        </w:tc>
        <w:tc>
          <w:tcPr>
            <w:tcW w:w="920" w:type="dxa"/>
            <w:tcBorders>
              <w:top w:val="nil"/>
              <w:left w:val="nil"/>
              <w:bottom w:val="single" w:sz="4" w:space="0" w:color="auto"/>
              <w:right w:val="single" w:sz="4" w:space="0" w:color="auto"/>
            </w:tcBorders>
            <w:shd w:val="clear" w:color="auto" w:fill="auto"/>
            <w:hideMark/>
          </w:tcPr>
          <w:p w:rsidR="007F7AFE" w:rsidRPr="00534D88" w:rsidRDefault="007F7AFE" w:rsidP="00236FA9">
            <w:pPr>
              <w:jc w:val="center"/>
              <w:rPr>
                <w:rFonts w:ascii="Arial" w:hAnsi="Arial" w:cs="Arial"/>
                <w:color w:val="000000"/>
                <w:sz w:val="19"/>
                <w:szCs w:val="19"/>
              </w:rPr>
            </w:pPr>
            <w:r w:rsidRPr="00534D88">
              <w:rPr>
                <w:rFonts w:ascii="Arial" w:hAnsi="Arial" w:cs="Arial"/>
                <w:color w:val="000000"/>
                <w:sz w:val="19"/>
                <w:szCs w:val="19"/>
              </w:rPr>
              <w:t>246</w:t>
            </w:r>
          </w:p>
        </w:tc>
        <w:tc>
          <w:tcPr>
            <w:tcW w:w="920" w:type="dxa"/>
            <w:tcBorders>
              <w:top w:val="nil"/>
              <w:left w:val="nil"/>
              <w:bottom w:val="single" w:sz="4" w:space="0" w:color="auto"/>
              <w:right w:val="single" w:sz="4" w:space="0" w:color="auto"/>
            </w:tcBorders>
          </w:tcPr>
          <w:p w:rsidR="007F7AFE" w:rsidRDefault="007F7AFE" w:rsidP="009757A0">
            <w:pPr>
              <w:autoSpaceDE w:val="0"/>
              <w:autoSpaceDN w:val="0"/>
              <w:adjustRightInd w:val="0"/>
              <w:jc w:val="center"/>
              <w:rPr>
                <w:rFonts w:ascii="Arial" w:hAnsi="Arial" w:cs="Arial"/>
                <w:color w:val="000000"/>
                <w:sz w:val="19"/>
                <w:szCs w:val="19"/>
              </w:rPr>
            </w:pPr>
            <w:r>
              <w:rPr>
                <w:rFonts w:ascii="Arial" w:hAnsi="Arial" w:cs="Arial"/>
                <w:color w:val="000000"/>
                <w:sz w:val="19"/>
                <w:szCs w:val="19"/>
              </w:rPr>
              <w:t>240</w:t>
            </w:r>
          </w:p>
        </w:tc>
        <w:tc>
          <w:tcPr>
            <w:tcW w:w="920" w:type="dxa"/>
            <w:tcBorders>
              <w:top w:val="nil"/>
              <w:left w:val="nil"/>
              <w:bottom w:val="single" w:sz="4" w:space="0" w:color="auto"/>
              <w:right w:val="single" w:sz="4" w:space="0" w:color="auto"/>
            </w:tcBorders>
          </w:tcPr>
          <w:p w:rsidR="007F7AFE" w:rsidRDefault="007F7AFE" w:rsidP="009757A0">
            <w:pPr>
              <w:autoSpaceDE w:val="0"/>
              <w:autoSpaceDN w:val="0"/>
              <w:adjustRightInd w:val="0"/>
              <w:jc w:val="center"/>
              <w:rPr>
                <w:rFonts w:ascii="Arial" w:hAnsi="Arial" w:cs="Arial"/>
                <w:color w:val="000000"/>
                <w:sz w:val="19"/>
                <w:szCs w:val="19"/>
              </w:rPr>
            </w:pPr>
            <w:r>
              <w:rPr>
                <w:rFonts w:ascii="Arial" w:hAnsi="Arial" w:cs="Arial"/>
                <w:color w:val="000000"/>
                <w:sz w:val="19"/>
                <w:szCs w:val="19"/>
              </w:rPr>
              <w:t>239</w:t>
            </w:r>
          </w:p>
        </w:tc>
      </w:tr>
      <w:tr w:rsidR="007F7AFE" w:rsidRPr="00534D88" w:rsidTr="00CB57A5">
        <w:trPr>
          <w:trHeight w:val="315"/>
        </w:trPr>
        <w:tc>
          <w:tcPr>
            <w:tcW w:w="1720" w:type="dxa"/>
            <w:tcBorders>
              <w:top w:val="nil"/>
              <w:left w:val="single" w:sz="4" w:space="0" w:color="auto"/>
              <w:bottom w:val="single" w:sz="4" w:space="0" w:color="auto"/>
              <w:right w:val="single" w:sz="4" w:space="0" w:color="auto"/>
            </w:tcBorders>
            <w:shd w:val="clear" w:color="auto" w:fill="auto"/>
            <w:hideMark/>
          </w:tcPr>
          <w:p w:rsidR="007F7AFE" w:rsidRPr="00534D88" w:rsidRDefault="007F7AFE" w:rsidP="00534D88">
            <w:pPr>
              <w:jc w:val="both"/>
              <w:rPr>
                <w:rFonts w:ascii="Arial" w:hAnsi="Arial" w:cs="Arial"/>
                <w:color w:val="000000"/>
                <w:sz w:val="19"/>
                <w:szCs w:val="19"/>
              </w:rPr>
            </w:pPr>
            <w:r w:rsidRPr="00534D88">
              <w:rPr>
                <w:rFonts w:ascii="Arial" w:hAnsi="Arial" w:cs="Arial"/>
                <w:color w:val="000000"/>
                <w:sz w:val="19"/>
                <w:szCs w:val="19"/>
              </w:rPr>
              <w:t>Et</w:t>
            </w:r>
            <w:r w:rsidRPr="00236FA9">
              <w:rPr>
                <w:rFonts w:ascii="Arial" w:hAnsi="Arial" w:cs="Arial"/>
                <w:color w:val="000000"/>
                <w:sz w:val="19"/>
                <w:szCs w:val="19"/>
              </w:rPr>
              <w:t>iopia</w:t>
            </w:r>
          </w:p>
        </w:tc>
        <w:tc>
          <w:tcPr>
            <w:tcW w:w="920" w:type="dxa"/>
            <w:tcBorders>
              <w:top w:val="nil"/>
              <w:left w:val="nil"/>
              <w:bottom w:val="single" w:sz="4" w:space="0" w:color="auto"/>
              <w:right w:val="single" w:sz="4" w:space="0" w:color="auto"/>
            </w:tcBorders>
            <w:shd w:val="clear" w:color="auto" w:fill="auto"/>
            <w:hideMark/>
          </w:tcPr>
          <w:p w:rsidR="007F7AFE" w:rsidRPr="00534D88" w:rsidRDefault="007F7AFE" w:rsidP="00236FA9">
            <w:pPr>
              <w:jc w:val="center"/>
              <w:rPr>
                <w:rFonts w:ascii="Arial" w:hAnsi="Arial" w:cs="Arial"/>
                <w:color w:val="000000"/>
                <w:sz w:val="19"/>
                <w:szCs w:val="19"/>
              </w:rPr>
            </w:pPr>
            <w:r w:rsidRPr="00534D88">
              <w:rPr>
                <w:rFonts w:ascii="Arial" w:hAnsi="Arial" w:cs="Arial"/>
                <w:color w:val="000000"/>
                <w:sz w:val="19"/>
                <w:szCs w:val="19"/>
              </w:rPr>
              <w:t>342</w:t>
            </w:r>
          </w:p>
        </w:tc>
        <w:tc>
          <w:tcPr>
            <w:tcW w:w="920" w:type="dxa"/>
            <w:tcBorders>
              <w:top w:val="nil"/>
              <w:left w:val="nil"/>
              <w:bottom w:val="single" w:sz="4" w:space="0" w:color="auto"/>
              <w:right w:val="single" w:sz="4" w:space="0" w:color="auto"/>
            </w:tcBorders>
            <w:shd w:val="clear" w:color="auto" w:fill="auto"/>
            <w:hideMark/>
          </w:tcPr>
          <w:p w:rsidR="007F7AFE" w:rsidRPr="00534D88" w:rsidRDefault="007F7AFE" w:rsidP="00236FA9">
            <w:pPr>
              <w:jc w:val="center"/>
              <w:rPr>
                <w:rFonts w:ascii="Arial" w:hAnsi="Arial" w:cs="Arial"/>
                <w:color w:val="000000"/>
                <w:sz w:val="19"/>
                <w:szCs w:val="19"/>
              </w:rPr>
            </w:pPr>
            <w:r w:rsidRPr="00534D88">
              <w:rPr>
                <w:rFonts w:ascii="Arial" w:hAnsi="Arial" w:cs="Arial"/>
                <w:color w:val="000000"/>
                <w:sz w:val="19"/>
                <w:szCs w:val="19"/>
              </w:rPr>
              <w:t>334</w:t>
            </w:r>
          </w:p>
        </w:tc>
        <w:tc>
          <w:tcPr>
            <w:tcW w:w="920" w:type="dxa"/>
            <w:tcBorders>
              <w:top w:val="nil"/>
              <w:left w:val="nil"/>
              <w:bottom w:val="single" w:sz="4" w:space="0" w:color="auto"/>
              <w:right w:val="single" w:sz="4" w:space="0" w:color="auto"/>
            </w:tcBorders>
            <w:shd w:val="clear" w:color="auto" w:fill="auto"/>
            <w:hideMark/>
          </w:tcPr>
          <w:p w:rsidR="007F7AFE" w:rsidRPr="00534D88" w:rsidRDefault="007F7AFE" w:rsidP="00236FA9">
            <w:pPr>
              <w:jc w:val="center"/>
              <w:rPr>
                <w:rFonts w:ascii="Arial" w:hAnsi="Arial" w:cs="Arial"/>
                <w:color w:val="000000"/>
                <w:sz w:val="19"/>
                <w:szCs w:val="19"/>
              </w:rPr>
            </w:pPr>
            <w:r w:rsidRPr="00534D88">
              <w:rPr>
                <w:rFonts w:ascii="Arial" w:hAnsi="Arial" w:cs="Arial"/>
                <w:color w:val="000000"/>
                <w:sz w:val="19"/>
                <w:szCs w:val="19"/>
              </w:rPr>
              <w:t>238</w:t>
            </w:r>
          </w:p>
        </w:tc>
        <w:tc>
          <w:tcPr>
            <w:tcW w:w="920" w:type="dxa"/>
            <w:tcBorders>
              <w:top w:val="nil"/>
              <w:left w:val="nil"/>
              <w:bottom w:val="single" w:sz="4" w:space="0" w:color="auto"/>
              <w:right w:val="single" w:sz="4" w:space="0" w:color="auto"/>
            </w:tcBorders>
            <w:shd w:val="clear" w:color="auto" w:fill="auto"/>
            <w:hideMark/>
          </w:tcPr>
          <w:p w:rsidR="007F7AFE" w:rsidRPr="00534D88" w:rsidRDefault="007F7AFE" w:rsidP="00236FA9">
            <w:pPr>
              <w:jc w:val="center"/>
              <w:rPr>
                <w:rFonts w:ascii="Arial" w:hAnsi="Arial" w:cs="Arial"/>
                <w:color w:val="000000"/>
                <w:sz w:val="19"/>
                <w:szCs w:val="19"/>
              </w:rPr>
            </w:pPr>
            <w:r w:rsidRPr="00534D88">
              <w:rPr>
                <w:rFonts w:ascii="Arial" w:hAnsi="Arial" w:cs="Arial"/>
                <w:color w:val="000000"/>
                <w:sz w:val="19"/>
                <w:szCs w:val="19"/>
              </w:rPr>
              <w:t>221</w:t>
            </w:r>
          </w:p>
        </w:tc>
        <w:tc>
          <w:tcPr>
            <w:tcW w:w="920" w:type="dxa"/>
            <w:tcBorders>
              <w:top w:val="nil"/>
              <w:left w:val="nil"/>
              <w:bottom w:val="single" w:sz="4" w:space="0" w:color="auto"/>
              <w:right w:val="single" w:sz="4" w:space="0" w:color="auto"/>
            </w:tcBorders>
          </w:tcPr>
          <w:p w:rsidR="007F7AFE" w:rsidRDefault="007F7AFE" w:rsidP="009757A0">
            <w:pPr>
              <w:autoSpaceDE w:val="0"/>
              <w:autoSpaceDN w:val="0"/>
              <w:adjustRightInd w:val="0"/>
              <w:jc w:val="center"/>
              <w:rPr>
                <w:rFonts w:ascii="Arial" w:hAnsi="Arial" w:cs="Arial"/>
                <w:color w:val="000000"/>
                <w:sz w:val="19"/>
                <w:szCs w:val="19"/>
              </w:rPr>
            </w:pPr>
            <w:r>
              <w:rPr>
                <w:rFonts w:ascii="Arial" w:hAnsi="Arial" w:cs="Arial"/>
                <w:color w:val="000000"/>
                <w:sz w:val="19"/>
                <w:szCs w:val="19"/>
              </w:rPr>
              <w:t>216</w:t>
            </w:r>
          </w:p>
        </w:tc>
        <w:tc>
          <w:tcPr>
            <w:tcW w:w="920" w:type="dxa"/>
            <w:tcBorders>
              <w:top w:val="nil"/>
              <w:left w:val="nil"/>
              <w:bottom w:val="single" w:sz="4" w:space="0" w:color="auto"/>
              <w:right w:val="single" w:sz="4" w:space="0" w:color="auto"/>
            </w:tcBorders>
          </w:tcPr>
          <w:p w:rsidR="007F7AFE" w:rsidRDefault="007F7AFE" w:rsidP="009757A0">
            <w:pPr>
              <w:autoSpaceDE w:val="0"/>
              <w:autoSpaceDN w:val="0"/>
              <w:adjustRightInd w:val="0"/>
              <w:jc w:val="center"/>
              <w:rPr>
                <w:rFonts w:ascii="Arial" w:hAnsi="Arial" w:cs="Arial"/>
                <w:color w:val="000000"/>
                <w:sz w:val="19"/>
                <w:szCs w:val="19"/>
              </w:rPr>
            </w:pPr>
            <w:r>
              <w:rPr>
                <w:rFonts w:ascii="Arial" w:hAnsi="Arial" w:cs="Arial"/>
                <w:color w:val="000000"/>
                <w:sz w:val="19"/>
                <w:szCs w:val="19"/>
              </w:rPr>
              <w:t>81</w:t>
            </w:r>
          </w:p>
        </w:tc>
      </w:tr>
      <w:tr w:rsidR="007F7AFE" w:rsidRPr="00534D88" w:rsidTr="00CB57A5">
        <w:trPr>
          <w:trHeight w:val="315"/>
        </w:trPr>
        <w:tc>
          <w:tcPr>
            <w:tcW w:w="1720" w:type="dxa"/>
            <w:tcBorders>
              <w:top w:val="nil"/>
              <w:left w:val="single" w:sz="4" w:space="0" w:color="auto"/>
              <w:bottom w:val="single" w:sz="4" w:space="0" w:color="auto"/>
              <w:right w:val="single" w:sz="4" w:space="0" w:color="auto"/>
            </w:tcBorders>
            <w:shd w:val="clear" w:color="auto" w:fill="auto"/>
            <w:hideMark/>
          </w:tcPr>
          <w:p w:rsidR="007F7AFE" w:rsidRPr="00534D88" w:rsidRDefault="007F7AFE" w:rsidP="00534D88">
            <w:pPr>
              <w:jc w:val="both"/>
              <w:rPr>
                <w:rFonts w:ascii="Arial" w:hAnsi="Arial" w:cs="Arial"/>
                <w:color w:val="000000"/>
                <w:sz w:val="19"/>
                <w:szCs w:val="19"/>
              </w:rPr>
            </w:pPr>
            <w:r w:rsidRPr="00534D88">
              <w:rPr>
                <w:rFonts w:ascii="Arial" w:hAnsi="Arial" w:cs="Arial"/>
                <w:color w:val="000000"/>
                <w:sz w:val="19"/>
                <w:szCs w:val="19"/>
              </w:rPr>
              <w:t>India</w:t>
            </w:r>
          </w:p>
        </w:tc>
        <w:tc>
          <w:tcPr>
            <w:tcW w:w="920" w:type="dxa"/>
            <w:tcBorders>
              <w:top w:val="nil"/>
              <w:left w:val="nil"/>
              <w:bottom w:val="single" w:sz="4" w:space="0" w:color="auto"/>
              <w:right w:val="single" w:sz="4" w:space="0" w:color="auto"/>
            </w:tcBorders>
            <w:shd w:val="clear" w:color="auto" w:fill="auto"/>
            <w:hideMark/>
          </w:tcPr>
          <w:p w:rsidR="007F7AFE" w:rsidRPr="00534D88" w:rsidRDefault="007F7AFE" w:rsidP="00236FA9">
            <w:pPr>
              <w:jc w:val="center"/>
              <w:rPr>
                <w:rFonts w:ascii="Arial" w:hAnsi="Arial" w:cs="Arial"/>
                <w:color w:val="000000"/>
                <w:sz w:val="19"/>
                <w:szCs w:val="19"/>
              </w:rPr>
            </w:pPr>
            <w:r w:rsidRPr="00534D88">
              <w:rPr>
                <w:rFonts w:ascii="Arial" w:hAnsi="Arial" w:cs="Arial"/>
                <w:color w:val="000000"/>
                <w:sz w:val="19"/>
                <w:szCs w:val="19"/>
              </w:rPr>
              <w:t>1.785</w:t>
            </w:r>
          </w:p>
        </w:tc>
        <w:tc>
          <w:tcPr>
            <w:tcW w:w="920" w:type="dxa"/>
            <w:tcBorders>
              <w:top w:val="nil"/>
              <w:left w:val="nil"/>
              <w:bottom w:val="single" w:sz="4" w:space="0" w:color="auto"/>
              <w:right w:val="single" w:sz="4" w:space="0" w:color="auto"/>
            </w:tcBorders>
            <w:shd w:val="clear" w:color="auto" w:fill="auto"/>
            <w:hideMark/>
          </w:tcPr>
          <w:p w:rsidR="007F7AFE" w:rsidRPr="00534D88" w:rsidRDefault="007F7AFE" w:rsidP="00236FA9">
            <w:pPr>
              <w:jc w:val="center"/>
              <w:rPr>
                <w:rFonts w:ascii="Arial" w:hAnsi="Arial" w:cs="Arial"/>
                <w:color w:val="000000"/>
                <w:sz w:val="19"/>
                <w:szCs w:val="19"/>
              </w:rPr>
            </w:pPr>
            <w:r w:rsidRPr="00534D88">
              <w:rPr>
                <w:rFonts w:ascii="Arial" w:hAnsi="Arial" w:cs="Arial"/>
                <w:color w:val="000000"/>
                <w:sz w:val="19"/>
                <w:szCs w:val="19"/>
              </w:rPr>
              <w:t>1.649</w:t>
            </w:r>
          </w:p>
        </w:tc>
        <w:tc>
          <w:tcPr>
            <w:tcW w:w="920" w:type="dxa"/>
            <w:tcBorders>
              <w:top w:val="nil"/>
              <w:left w:val="nil"/>
              <w:bottom w:val="single" w:sz="4" w:space="0" w:color="auto"/>
              <w:right w:val="single" w:sz="4" w:space="0" w:color="auto"/>
            </w:tcBorders>
            <w:shd w:val="clear" w:color="auto" w:fill="auto"/>
            <w:hideMark/>
          </w:tcPr>
          <w:p w:rsidR="007F7AFE" w:rsidRPr="00534D88" w:rsidRDefault="007F7AFE" w:rsidP="00236FA9">
            <w:pPr>
              <w:jc w:val="center"/>
              <w:rPr>
                <w:rFonts w:ascii="Arial" w:hAnsi="Arial" w:cs="Arial"/>
                <w:color w:val="000000"/>
                <w:sz w:val="19"/>
                <w:szCs w:val="19"/>
              </w:rPr>
            </w:pPr>
            <w:r w:rsidRPr="00534D88">
              <w:rPr>
                <w:rFonts w:ascii="Arial" w:hAnsi="Arial" w:cs="Arial"/>
                <w:color w:val="000000"/>
                <w:sz w:val="19"/>
                <w:szCs w:val="19"/>
              </w:rPr>
              <w:t>1.483</w:t>
            </w:r>
          </w:p>
        </w:tc>
        <w:tc>
          <w:tcPr>
            <w:tcW w:w="920" w:type="dxa"/>
            <w:tcBorders>
              <w:top w:val="nil"/>
              <w:left w:val="nil"/>
              <w:bottom w:val="single" w:sz="4" w:space="0" w:color="auto"/>
              <w:right w:val="single" w:sz="4" w:space="0" w:color="auto"/>
            </w:tcBorders>
            <w:shd w:val="clear" w:color="auto" w:fill="auto"/>
            <w:hideMark/>
          </w:tcPr>
          <w:p w:rsidR="007F7AFE" w:rsidRPr="00534D88" w:rsidRDefault="007F7AFE" w:rsidP="00236FA9">
            <w:pPr>
              <w:jc w:val="center"/>
              <w:rPr>
                <w:rFonts w:ascii="Arial" w:hAnsi="Arial" w:cs="Arial"/>
                <w:color w:val="000000"/>
                <w:sz w:val="19"/>
                <w:szCs w:val="19"/>
              </w:rPr>
            </w:pPr>
            <w:r w:rsidRPr="00534D88">
              <w:rPr>
                <w:rFonts w:ascii="Arial" w:hAnsi="Arial" w:cs="Arial"/>
                <w:color w:val="000000"/>
                <w:sz w:val="19"/>
                <w:szCs w:val="19"/>
              </w:rPr>
              <w:t>1.391</w:t>
            </w:r>
          </w:p>
        </w:tc>
        <w:tc>
          <w:tcPr>
            <w:tcW w:w="920" w:type="dxa"/>
            <w:tcBorders>
              <w:top w:val="nil"/>
              <w:left w:val="nil"/>
              <w:bottom w:val="single" w:sz="4" w:space="0" w:color="auto"/>
              <w:right w:val="single" w:sz="4" w:space="0" w:color="auto"/>
            </w:tcBorders>
          </w:tcPr>
          <w:p w:rsidR="007F7AFE" w:rsidRDefault="007F7AFE" w:rsidP="009757A0">
            <w:pPr>
              <w:autoSpaceDE w:val="0"/>
              <w:autoSpaceDN w:val="0"/>
              <w:adjustRightInd w:val="0"/>
              <w:jc w:val="center"/>
              <w:rPr>
                <w:rFonts w:ascii="Arial" w:hAnsi="Arial" w:cs="Arial"/>
                <w:color w:val="000000"/>
                <w:sz w:val="19"/>
                <w:szCs w:val="19"/>
              </w:rPr>
            </w:pPr>
            <w:r>
              <w:rPr>
                <w:rFonts w:ascii="Arial" w:hAnsi="Arial" w:cs="Arial"/>
                <w:color w:val="000000"/>
                <w:sz w:val="19"/>
                <w:szCs w:val="19"/>
              </w:rPr>
              <w:t>1.298</w:t>
            </w:r>
          </w:p>
        </w:tc>
        <w:tc>
          <w:tcPr>
            <w:tcW w:w="920" w:type="dxa"/>
            <w:tcBorders>
              <w:top w:val="nil"/>
              <w:left w:val="nil"/>
              <w:bottom w:val="single" w:sz="4" w:space="0" w:color="auto"/>
              <w:right w:val="single" w:sz="4" w:space="0" w:color="auto"/>
            </w:tcBorders>
          </w:tcPr>
          <w:p w:rsidR="007F7AFE" w:rsidRDefault="007F7AFE" w:rsidP="009757A0">
            <w:pPr>
              <w:autoSpaceDE w:val="0"/>
              <w:autoSpaceDN w:val="0"/>
              <w:adjustRightInd w:val="0"/>
              <w:jc w:val="center"/>
              <w:rPr>
                <w:rFonts w:ascii="Arial" w:hAnsi="Arial" w:cs="Arial"/>
                <w:color w:val="000000"/>
                <w:sz w:val="19"/>
                <w:szCs w:val="19"/>
              </w:rPr>
            </w:pPr>
            <w:r>
              <w:rPr>
                <w:rFonts w:ascii="Arial" w:hAnsi="Arial" w:cs="Arial"/>
                <w:color w:val="000000"/>
                <w:sz w:val="19"/>
                <w:szCs w:val="19"/>
              </w:rPr>
              <w:t>1.156</w:t>
            </w:r>
          </w:p>
        </w:tc>
      </w:tr>
      <w:tr w:rsidR="007F7AFE" w:rsidRPr="00534D88" w:rsidTr="00CB57A5">
        <w:trPr>
          <w:trHeight w:val="315"/>
        </w:trPr>
        <w:tc>
          <w:tcPr>
            <w:tcW w:w="1720" w:type="dxa"/>
            <w:tcBorders>
              <w:top w:val="nil"/>
              <w:left w:val="single" w:sz="4" w:space="0" w:color="auto"/>
              <w:bottom w:val="single" w:sz="4" w:space="0" w:color="auto"/>
              <w:right w:val="single" w:sz="4" w:space="0" w:color="auto"/>
            </w:tcBorders>
            <w:shd w:val="clear" w:color="auto" w:fill="auto"/>
            <w:hideMark/>
          </w:tcPr>
          <w:p w:rsidR="007F7AFE" w:rsidRPr="00534D88" w:rsidRDefault="007F7AFE" w:rsidP="00534D88">
            <w:pPr>
              <w:jc w:val="both"/>
              <w:rPr>
                <w:rFonts w:ascii="Arial" w:hAnsi="Arial" w:cs="Arial"/>
                <w:color w:val="000000"/>
                <w:sz w:val="19"/>
                <w:szCs w:val="19"/>
              </w:rPr>
            </w:pPr>
            <w:r w:rsidRPr="00534D88">
              <w:rPr>
                <w:rFonts w:ascii="Arial" w:hAnsi="Arial" w:cs="Arial"/>
                <w:color w:val="000000"/>
                <w:sz w:val="19"/>
                <w:szCs w:val="19"/>
              </w:rPr>
              <w:t>Costa d'Avorio</w:t>
            </w:r>
          </w:p>
        </w:tc>
        <w:tc>
          <w:tcPr>
            <w:tcW w:w="920" w:type="dxa"/>
            <w:tcBorders>
              <w:top w:val="nil"/>
              <w:left w:val="nil"/>
              <w:bottom w:val="single" w:sz="4" w:space="0" w:color="auto"/>
              <w:right w:val="single" w:sz="4" w:space="0" w:color="auto"/>
            </w:tcBorders>
            <w:shd w:val="clear" w:color="auto" w:fill="auto"/>
            <w:hideMark/>
          </w:tcPr>
          <w:p w:rsidR="007F7AFE" w:rsidRPr="00534D88" w:rsidRDefault="007F7AFE" w:rsidP="00236FA9">
            <w:pPr>
              <w:jc w:val="center"/>
              <w:rPr>
                <w:rFonts w:ascii="Arial" w:hAnsi="Arial" w:cs="Arial"/>
                <w:color w:val="000000"/>
                <w:sz w:val="19"/>
                <w:szCs w:val="19"/>
              </w:rPr>
            </w:pPr>
            <w:r w:rsidRPr="00534D88">
              <w:rPr>
                <w:rFonts w:ascii="Arial" w:hAnsi="Arial" w:cs="Arial"/>
                <w:color w:val="000000"/>
                <w:sz w:val="19"/>
                <w:szCs w:val="19"/>
              </w:rPr>
              <w:t>53</w:t>
            </w:r>
          </w:p>
        </w:tc>
        <w:tc>
          <w:tcPr>
            <w:tcW w:w="920" w:type="dxa"/>
            <w:tcBorders>
              <w:top w:val="nil"/>
              <w:left w:val="nil"/>
              <w:bottom w:val="single" w:sz="4" w:space="0" w:color="auto"/>
              <w:right w:val="single" w:sz="4" w:space="0" w:color="auto"/>
            </w:tcBorders>
            <w:shd w:val="clear" w:color="auto" w:fill="auto"/>
            <w:hideMark/>
          </w:tcPr>
          <w:p w:rsidR="007F7AFE" w:rsidRPr="00534D88" w:rsidRDefault="007F7AFE" w:rsidP="00236FA9">
            <w:pPr>
              <w:jc w:val="center"/>
              <w:rPr>
                <w:rFonts w:ascii="Arial" w:hAnsi="Arial" w:cs="Arial"/>
                <w:color w:val="000000"/>
                <w:sz w:val="19"/>
                <w:szCs w:val="19"/>
              </w:rPr>
            </w:pPr>
            <w:r w:rsidRPr="00534D88">
              <w:rPr>
                <w:rFonts w:ascii="Arial" w:hAnsi="Arial" w:cs="Arial"/>
                <w:color w:val="000000"/>
                <w:sz w:val="19"/>
                <w:szCs w:val="19"/>
              </w:rPr>
              <w:t>69</w:t>
            </w:r>
          </w:p>
        </w:tc>
        <w:tc>
          <w:tcPr>
            <w:tcW w:w="920" w:type="dxa"/>
            <w:tcBorders>
              <w:top w:val="nil"/>
              <w:left w:val="nil"/>
              <w:bottom w:val="single" w:sz="4" w:space="0" w:color="auto"/>
              <w:right w:val="single" w:sz="4" w:space="0" w:color="auto"/>
            </w:tcBorders>
            <w:shd w:val="clear" w:color="auto" w:fill="auto"/>
            <w:hideMark/>
          </w:tcPr>
          <w:p w:rsidR="007F7AFE" w:rsidRPr="00534D88" w:rsidRDefault="007F7AFE" w:rsidP="00236FA9">
            <w:pPr>
              <w:jc w:val="center"/>
              <w:rPr>
                <w:rFonts w:ascii="Arial" w:hAnsi="Arial" w:cs="Arial"/>
                <w:color w:val="000000"/>
                <w:sz w:val="19"/>
                <w:szCs w:val="19"/>
              </w:rPr>
            </w:pPr>
            <w:r w:rsidRPr="00534D88">
              <w:rPr>
                <w:rFonts w:ascii="Arial" w:hAnsi="Arial" w:cs="Arial"/>
                <w:color w:val="000000"/>
                <w:sz w:val="19"/>
                <w:szCs w:val="19"/>
              </w:rPr>
              <w:t>79</w:t>
            </w:r>
          </w:p>
        </w:tc>
        <w:tc>
          <w:tcPr>
            <w:tcW w:w="920" w:type="dxa"/>
            <w:tcBorders>
              <w:top w:val="nil"/>
              <w:left w:val="nil"/>
              <w:bottom w:val="single" w:sz="4" w:space="0" w:color="auto"/>
              <w:right w:val="single" w:sz="4" w:space="0" w:color="auto"/>
            </w:tcBorders>
            <w:shd w:val="clear" w:color="auto" w:fill="auto"/>
            <w:hideMark/>
          </w:tcPr>
          <w:p w:rsidR="007F7AFE" w:rsidRPr="00534D88" w:rsidRDefault="007F7AFE" w:rsidP="00236FA9">
            <w:pPr>
              <w:jc w:val="center"/>
              <w:rPr>
                <w:rFonts w:ascii="Arial" w:hAnsi="Arial" w:cs="Arial"/>
                <w:color w:val="000000"/>
                <w:sz w:val="19"/>
                <w:szCs w:val="19"/>
              </w:rPr>
            </w:pPr>
            <w:r w:rsidRPr="00534D88">
              <w:rPr>
                <w:rFonts w:ascii="Arial" w:hAnsi="Arial" w:cs="Arial"/>
                <w:color w:val="000000"/>
                <w:sz w:val="19"/>
                <w:szCs w:val="19"/>
              </w:rPr>
              <w:t>90</w:t>
            </w:r>
          </w:p>
        </w:tc>
        <w:tc>
          <w:tcPr>
            <w:tcW w:w="920" w:type="dxa"/>
            <w:tcBorders>
              <w:top w:val="nil"/>
              <w:left w:val="nil"/>
              <w:bottom w:val="single" w:sz="4" w:space="0" w:color="auto"/>
              <w:right w:val="single" w:sz="4" w:space="0" w:color="auto"/>
            </w:tcBorders>
          </w:tcPr>
          <w:p w:rsidR="007F7AFE" w:rsidRDefault="007F7AFE" w:rsidP="009757A0">
            <w:pPr>
              <w:autoSpaceDE w:val="0"/>
              <w:autoSpaceDN w:val="0"/>
              <w:adjustRightInd w:val="0"/>
              <w:jc w:val="center"/>
              <w:rPr>
                <w:rFonts w:ascii="Arial" w:hAnsi="Arial" w:cs="Arial"/>
                <w:color w:val="000000"/>
                <w:sz w:val="19"/>
                <w:szCs w:val="19"/>
              </w:rPr>
            </w:pPr>
            <w:r>
              <w:rPr>
                <w:rFonts w:ascii="Arial" w:hAnsi="Arial" w:cs="Arial"/>
                <w:color w:val="000000"/>
                <w:sz w:val="19"/>
                <w:szCs w:val="19"/>
              </w:rPr>
              <w:t>95</w:t>
            </w:r>
          </w:p>
        </w:tc>
        <w:tc>
          <w:tcPr>
            <w:tcW w:w="920" w:type="dxa"/>
            <w:tcBorders>
              <w:top w:val="nil"/>
              <w:left w:val="nil"/>
              <w:bottom w:val="single" w:sz="4" w:space="0" w:color="auto"/>
              <w:right w:val="single" w:sz="4" w:space="0" w:color="auto"/>
            </w:tcBorders>
          </w:tcPr>
          <w:p w:rsidR="007F7AFE" w:rsidRDefault="007F7AFE" w:rsidP="009757A0">
            <w:pPr>
              <w:autoSpaceDE w:val="0"/>
              <w:autoSpaceDN w:val="0"/>
              <w:adjustRightInd w:val="0"/>
              <w:jc w:val="center"/>
              <w:rPr>
                <w:rFonts w:ascii="Arial" w:hAnsi="Arial" w:cs="Arial"/>
                <w:color w:val="000000"/>
                <w:sz w:val="19"/>
                <w:szCs w:val="19"/>
              </w:rPr>
            </w:pPr>
            <w:r>
              <w:rPr>
                <w:rFonts w:ascii="Arial" w:hAnsi="Arial" w:cs="Arial"/>
                <w:color w:val="000000"/>
                <w:sz w:val="19"/>
                <w:szCs w:val="19"/>
              </w:rPr>
              <w:t>94</w:t>
            </w:r>
          </w:p>
        </w:tc>
      </w:tr>
      <w:tr w:rsidR="007F7AFE" w:rsidRPr="00534D88" w:rsidTr="00CB57A5">
        <w:trPr>
          <w:trHeight w:val="315"/>
        </w:trPr>
        <w:tc>
          <w:tcPr>
            <w:tcW w:w="1720" w:type="dxa"/>
            <w:tcBorders>
              <w:top w:val="nil"/>
              <w:left w:val="single" w:sz="4" w:space="0" w:color="auto"/>
              <w:bottom w:val="single" w:sz="4" w:space="0" w:color="auto"/>
              <w:right w:val="single" w:sz="4" w:space="0" w:color="auto"/>
            </w:tcBorders>
            <w:shd w:val="clear" w:color="auto" w:fill="auto"/>
            <w:hideMark/>
          </w:tcPr>
          <w:p w:rsidR="007F7AFE" w:rsidRPr="00534D88" w:rsidRDefault="007F7AFE" w:rsidP="00534D88">
            <w:pPr>
              <w:jc w:val="both"/>
              <w:rPr>
                <w:rFonts w:ascii="Arial" w:hAnsi="Arial" w:cs="Arial"/>
                <w:color w:val="000000"/>
                <w:sz w:val="19"/>
                <w:szCs w:val="19"/>
              </w:rPr>
            </w:pPr>
            <w:r w:rsidRPr="00534D88">
              <w:rPr>
                <w:rFonts w:ascii="Arial" w:hAnsi="Arial" w:cs="Arial"/>
                <w:color w:val="000000"/>
                <w:sz w:val="19"/>
                <w:szCs w:val="19"/>
              </w:rPr>
              <w:t>Guatemala</w:t>
            </w:r>
          </w:p>
        </w:tc>
        <w:tc>
          <w:tcPr>
            <w:tcW w:w="920" w:type="dxa"/>
            <w:tcBorders>
              <w:top w:val="nil"/>
              <w:left w:val="nil"/>
              <w:bottom w:val="single" w:sz="4" w:space="0" w:color="auto"/>
              <w:right w:val="single" w:sz="4" w:space="0" w:color="auto"/>
            </w:tcBorders>
            <w:shd w:val="clear" w:color="auto" w:fill="auto"/>
            <w:hideMark/>
          </w:tcPr>
          <w:p w:rsidR="007F7AFE" w:rsidRPr="00534D88" w:rsidRDefault="007F7AFE" w:rsidP="00236FA9">
            <w:pPr>
              <w:jc w:val="center"/>
              <w:rPr>
                <w:rFonts w:ascii="Arial" w:hAnsi="Arial" w:cs="Arial"/>
                <w:color w:val="000000"/>
                <w:sz w:val="19"/>
                <w:szCs w:val="19"/>
              </w:rPr>
            </w:pPr>
            <w:r w:rsidRPr="00534D88">
              <w:rPr>
                <w:rFonts w:ascii="Arial" w:hAnsi="Arial" w:cs="Arial"/>
                <w:color w:val="000000"/>
                <w:sz w:val="19"/>
                <w:szCs w:val="19"/>
              </w:rPr>
              <w:t>70</w:t>
            </w:r>
          </w:p>
        </w:tc>
        <w:tc>
          <w:tcPr>
            <w:tcW w:w="920" w:type="dxa"/>
            <w:tcBorders>
              <w:top w:val="nil"/>
              <w:left w:val="nil"/>
              <w:bottom w:val="single" w:sz="4" w:space="0" w:color="auto"/>
              <w:right w:val="single" w:sz="4" w:space="0" w:color="auto"/>
            </w:tcBorders>
            <w:shd w:val="clear" w:color="auto" w:fill="auto"/>
            <w:hideMark/>
          </w:tcPr>
          <w:p w:rsidR="007F7AFE" w:rsidRPr="00534D88" w:rsidRDefault="007F7AFE" w:rsidP="00236FA9">
            <w:pPr>
              <w:jc w:val="center"/>
              <w:rPr>
                <w:rFonts w:ascii="Arial" w:hAnsi="Arial" w:cs="Arial"/>
                <w:color w:val="000000"/>
                <w:sz w:val="19"/>
                <w:szCs w:val="19"/>
              </w:rPr>
            </w:pPr>
            <w:r w:rsidRPr="00534D88">
              <w:rPr>
                <w:rFonts w:ascii="Arial" w:hAnsi="Arial" w:cs="Arial"/>
                <w:color w:val="000000"/>
                <w:sz w:val="19"/>
                <w:szCs w:val="19"/>
              </w:rPr>
              <w:t>74</w:t>
            </w:r>
          </w:p>
        </w:tc>
        <w:tc>
          <w:tcPr>
            <w:tcW w:w="920" w:type="dxa"/>
            <w:tcBorders>
              <w:top w:val="nil"/>
              <w:left w:val="nil"/>
              <w:bottom w:val="single" w:sz="4" w:space="0" w:color="auto"/>
              <w:right w:val="single" w:sz="4" w:space="0" w:color="auto"/>
            </w:tcBorders>
            <w:shd w:val="clear" w:color="auto" w:fill="auto"/>
            <w:hideMark/>
          </w:tcPr>
          <w:p w:rsidR="007F7AFE" w:rsidRPr="00534D88" w:rsidRDefault="007F7AFE" w:rsidP="00236FA9">
            <w:pPr>
              <w:jc w:val="center"/>
              <w:rPr>
                <w:rFonts w:ascii="Arial" w:hAnsi="Arial" w:cs="Arial"/>
                <w:color w:val="000000"/>
                <w:sz w:val="19"/>
                <w:szCs w:val="19"/>
              </w:rPr>
            </w:pPr>
            <w:r w:rsidRPr="00534D88">
              <w:rPr>
                <w:rFonts w:ascii="Arial" w:hAnsi="Arial" w:cs="Arial"/>
                <w:color w:val="000000"/>
                <w:sz w:val="19"/>
                <w:szCs w:val="19"/>
              </w:rPr>
              <w:t>74</w:t>
            </w:r>
          </w:p>
        </w:tc>
        <w:tc>
          <w:tcPr>
            <w:tcW w:w="920" w:type="dxa"/>
            <w:tcBorders>
              <w:top w:val="nil"/>
              <w:left w:val="nil"/>
              <w:bottom w:val="single" w:sz="4" w:space="0" w:color="auto"/>
              <w:right w:val="single" w:sz="4" w:space="0" w:color="auto"/>
            </w:tcBorders>
            <w:shd w:val="clear" w:color="auto" w:fill="auto"/>
            <w:hideMark/>
          </w:tcPr>
          <w:p w:rsidR="007F7AFE" w:rsidRPr="00534D88" w:rsidRDefault="007F7AFE" w:rsidP="00236FA9">
            <w:pPr>
              <w:jc w:val="center"/>
              <w:rPr>
                <w:rFonts w:ascii="Arial" w:hAnsi="Arial" w:cs="Arial"/>
                <w:color w:val="000000"/>
                <w:sz w:val="19"/>
                <w:szCs w:val="19"/>
              </w:rPr>
            </w:pPr>
            <w:r w:rsidRPr="00534D88">
              <w:rPr>
                <w:rFonts w:ascii="Arial" w:hAnsi="Arial" w:cs="Arial"/>
                <w:color w:val="000000"/>
                <w:sz w:val="19"/>
                <w:szCs w:val="19"/>
              </w:rPr>
              <w:t>66</w:t>
            </w:r>
          </w:p>
        </w:tc>
        <w:tc>
          <w:tcPr>
            <w:tcW w:w="920" w:type="dxa"/>
            <w:tcBorders>
              <w:top w:val="nil"/>
              <w:left w:val="nil"/>
              <w:bottom w:val="single" w:sz="4" w:space="0" w:color="auto"/>
              <w:right w:val="single" w:sz="4" w:space="0" w:color="auto"/>
            </w:tcBorders>
          </w:tcPr>
          <w:p w:rsidR="007F7AFE" w:rsidRDefault="007F7AFE" w:rsidP="009757A0">
            <w:pPr>
              <w:autoSpaceDE w:val="0"/>
              <w:autoSpaceDN w:val="0"/>
              <w:adjustRightInd w:val="0"/>
              <w:jc w:val="center"/>
              <w:rPr>
                <w:rFonts w:ascii="Arial" w:hAnsi="Arial" w:cs="Arial"/>
                <w:color w:val="000000"/>
                <w:sz w:val="19"/>
                <w:szCs w:val="19"/>
              </w:rPr>
            </w:pPr>
            <w:r>
              <w:rPr>
                <w:rFonts w:ascii="Arial" w:hAnsi="Arial" w:cs="Arial"/>
                <w:color w:val="000000"/>
                <w:sz w:val="19"/>
                <w:szCs w:val="19"/>
              </w:rPr>
              <w:t>71</w:t>
            </w:r>
          </w:p>
        </w:tc>
        <w:tc>
          <w:tcPr>
            <w:tcW w:w="920" w:type="dxa"/>
            <w:tcBorders>
              <w:top w:val="nil"/>
              <w:left w:val="nil"/>
              <w:bottom w:val="single" w:sz="4" w:space="0" w:color="auto"/>
              <w:right w:val="single" w:sz="4" w:space="0" w:color="auto"/>
            </w:tcBorders>
          </w:tcPr>
          <w:p w:rsidR="007F7AFE" w:rsidRDefault="007F7AFE" w:rsidP="009757A0">
            <w:pPr>
              <w:autoSpaceDE w:val="0"/>
              <w:autoSpaceDN w:val="0"/>
              <w:adjustRightInd w:val="0"/>
              <w:jc w:val="center"/>
              <w:rPr>
                <w:rFonts w:ascii="Arial" w:hAnsi="Arial" w:cs="Arial"/>
                <w:color w:val="000000"/>
                <w:sz w:val="19"/>
                <w:szCs w:val="19"/>
              </w:rPr>
            </w:pPr>
            <w:r>
              <w:rPr>
                <w:rFonts w:ascii="Arial" w:hAnsi="Arial" w:cs="Arial"/>
                <w:color w:val="000000"/>
                <w:sz w:val="19"/>
                <w:szCs w:val="19"/>
              </w:rPr>
              <w:t>72</w:t>
            </w:r>
          </w:p>
        </w:tc>
      </w:tr>
      <w:tr w:rsidR="007F7AFE" w:rsidRPr="00534D88" w:rsidTr="00CB57A5">
        <w:trPr>
          <w:trHeight w:val="315"/>
        </w:trPr>
        <w:tc>
          <w:tcPr>
            <w:tcW w:w="1720" w:type="dxa"/>
            <w:tcBorders>
              <w:top w:val="nil"/>
              <w:left w:val="single" w:sz="4" w:space="0" w:color="auto"/>
              <w:bottom w:val="single" w:sz="4" w:space="0" w:color="auto"/>
              <w:right w:val="single" w:sz="4" w:space="0" w:color="auto"/>
            </w:tcBorders>
            <w:shd w:val="clear" w:color="auto" w:fill="auto"/>
            <w:hideMark/>
          </w:tcPr>
          <w:p w:rsidR="007F7AFE" w:rsidRPr="00534D88" w:rsidRDefault="007F7AFE" w:rsidP="00534D88">
            <w:pPr>
              <w:jc w:val="both"/>
              <w:rPr>
                <w:rFonts w:ascii="Arial" w:hAnsi="Arial" w:cs="Arial"/>
                <w:color w:val="000000"/>
                <w:sz w:val="19"/>
                <w:szCs w:val="19"/>
              </w:rPr>
            </w:pPr>
            <w:r w:rsidRPr="00534D88">
              <w:rPr>
                <w:rFonts w:ascii="Arial" w:hAnsi="Arial" w:cs="Arial"/>
                <w:color w:val="000000"/>
                <w:sz w:val="19"/>
                <w:szCs w:val="19"/>
              </w:rPr>
              <w:t>Nigeria</w:t>
            </w:r>
          </w:p>
        </w:tc>
        <w:tc>
          <w:tcPr>
            <w:tcW w:w="920" w:type="dxa"/>
            <w:tcBorders>
              <w:top w:val="nil"/>
              <w:left w:val="nil"/>
              <w:bottom w:val="single" w:sz="4" w:space="0" w:color="auto"/>
              <w:right w:val="single" w:sz="4" w:space="0" w:color="auto"/>
            </w:tcBorders>
            <w:shd w:val="clear" w:color="auto" w:fill="auto"/>
            <w:hideMark/>
          </w:tcPr>
          <w:p w:rsidR="007F7AFE" w:rsidRPr="00534D88" w:rsidRDefault="007F7AFE" w:rsidP="00236FA9">
            <w:pPr>
              <w:jc w:val="center"/>
              <w:rPr>
                <w:rFonts w:ascii="Arial" w:hAnsi="Arial" w:cs="Arial"/>
                <w:color w:val="000000"/>
                <w:sz w:val="19"/>
                <w:szCs w:val="19"/>
              </w:rPr>
            </w:pPr>
            <w:r w:rsidRPr="00534D88">
              <w:rPr>
                <w:rFonts w:ascii="Arial" w:hAnsi="Arial" w:cs="Arial"/>
                <w:color w:val="000000"/>
                <w:sz w:val="19"/>
                <w:szCs w:val="19"/>
              </w:rPr>
              <w:t>89</w:t>
            </w:r>
          </w:p>
        </w:tc>
        <w:tc>
          <w:tcPr>
            <w:tcW w:w="920" w:type="dxa"/>
            <w:tcBorders>
              <w:top w:val="nil"/>
              <w:left w:val="nil"/>
              <w:bottom w:val="single" w:sz="4" w:space="0" w:color="auto"/>
              <w:right w:val="single" w:sz="4" w:space="0" w:color="auto"/>
            </w:tcBorders>
            <w:shd w:val="clear" w:color="auto" w:fill="auto"/>
            <w:hideMark/>
          </w:tcPr>
          <w:p w:rsidR="007F7AFE" w:rsidRPr="00534D88" w:rsidRDefault="007F7AFE" w:rsidP="00236FA9">
            <w:pPr>
              <w:jc w:val="center"/>
              <w:rPr>
                <w:rFonts w:ascii="Arial" w:hAnsi="Arial" w:cs="Arial"/>
                <w:color w:val="000000"/>
                <w:sz w:val="19"/>
                <w:szCs w:val="19"/>
              </w:rPr>
            </w:pPr>
            <w:r w:rsidRPr="00534D88">
              <w:rPr>
                <w:rFonts w:ascii="Arial" w:hAnsi="Arial" w:cs="Arial"/>
                <w:color w:val="000000"/>
                <w:sz w:val="19"/>
                <w:szCs w:val="19"/>
              </w:rPr>
              <w:t>84</w:t>
            </w:r>
          </w:p>
        </w:tc>
        <w:tc>
          <w:tcPr>
            <w:tcW w:w="920" w:type="dxa"/>
            <w:tcBorders>
              <w:top w:val="nil"/>
              <w:left w:val="nil"/>
              <w:bottom w:val="single" w:sz="4" w:space="0" w:color="auto"/>
              <w:right w:val="single" w:sz="4" w:space="0" w:color="auto"/>
            </w:tcBorders>
            <w:shd w:val="clear" w:color="auto" w:fill="auto"/>
            <w:hideMark/>
          </w:tcPr>
          <w:p w:rsidR="007F7AFE" w:rsidRPr="00534D88" w:rsidRDefault="007F7AFE" w:rsidP="00236FA9">
            <w:pPr>
              <w:jc w:val="center"/>
              <w:rPr>
                <w:rFonts w:ascii="Arial" w:hAnsi="Arial" w:cs="Arial"/>
                <w:color w:val="000000"/>
                <w:sz w:val="19"/>
                <w:szCs w:val="19"/>
              </w:rPr>
            </w:pPr>
            <w:r w:rsidRPr="00534D88">
              <w:rPr>
                <w:rFonts w:ascii="Arial" w:hAnsi="Arial" w:cs="Arial"/>
                <w:color w:val="000000"/>
                <w:sz w:val="19"/>
                <w:szCs w:val="19"/>
              </w:rPr>
              <w:t>84</w:t>
            </w:r>
          </w:p>
        </w:tc>
        <w:tc>
          <w:tcPr>
            <w:tcW w:w="920" w:type="dxa"/>
            <w:tcBorders>
              <w:top w:val="nil"/>
              <w:left w:val="nil"/>
              <w:bottom w:val="single" w:sz="4" w:space="0" w:color="auto"/>
              <w:right w:val="single" w:sz="4" w:space="0" w:color="auto"/>
            </w:tcBorders>
            <w:shd w:val="clear" w:color="auto" w:fill="auto"/>
            <w:hideMark/>
          </w:tcPr>
          <w:p w:rsidR="007F7AFE" w:rsidRPr="00534D88" w:rsidRDefault="007F7AFE" w:rsidP="00236FA9">
            <w:pPr>
              <w:jc w:val="center"/>
              <w:rPr>
                <w:rFonts w:ascii="Arial" w:hAnsi="Arial" w:cs="Arial"/>
                <w:color w:val="000000"/>
                <w:sz w:val="19"/>
                <w:szCs w:val="19"/>
              </w:rPr>
            </w:pPr>
            <w:r w:rsidRPr="00534D88">
              <w:rPr>
                <w:rFonts w:ascii="Arial" w:hAnsi="Arial" w:cs="Arial"/>
                <w:color w:val="000000"/>
                <w:sz w:val="19"/>
                <w:szCs w:val="19"/>
              </w:rPr>
              <w:t>76</w:t>
            </w:r>
          </w:p>
        </w:tc>
        <w:tc>
          <w:tcPr>
            <w:tcW w:w="920" w:type="dxa"/>
            <w:tcBorders>
              <w:top w:val="nil"/>
              <w:left w:val="nil"/>
              <w:bottom w:val="single" w:sz="4" w:space="0" w:color="auto"/>
              <w:right w:val="single" w:sz="4" w:space="0" w:color="auto"/>
            </w:tcBorders>
          </w:tcPr>
          <w:p w:rsidR="007F7AFE" w:rsidRDefault="007F7AFE" w:rsidP="009757A0">
            <w:pPr>
              <w:autoSpaceDE w:val="0"/>
              <w:autoSpaceDN w:val="0"/>
              <w:adjustRightInd w:val="0"/>
              <w:jc w:val="center"/>
              <w:rPr>
                <w:rFonts w:ascii="Arial" w:hAnsi="Arial" w:cs="Arial"/>
                <w:color w:val="000000"/>
                <w:sz w:val="19"/>
                <w:szCs w:val="19"/>
              </w:rPr>
            </w:pPr>
            <w:r>
              <w:rPr>
                <w:rFonts w:ascii="Arial" w:hAnsi="Arial" w:cs="Arial"/>
                <w:color w:val="000000"/>
                <w:sz w:val="19"/>
                <w:szCs w:val="19"/>
              </w:rPr>
              <w:t>76</w:t>
            </w:r>
          </w:p>
        </w:tc>
        <w:tc>
          <w:tcPr>
            <w:tcW w:w="920" w:type="dxa"/>
            <w:tcBorders>
              <w:top w:val="nil"/>
              <w:left w:val="nil"/>
              <w:bottom w:val="single" w:sz="4" w:space="0" w:color="auto"/>
              <w:right w:val="single" w:sz="4" w:space="0" w:color="auto"/>
            </w:tcBorders>
          </w:tcPr>
          <w:p w:rsidR="007F7AFE" w:rsidRDefault="007F7AFE" w:rsidP="009757A0">
            <w:pPr>
              <w:autoSpaceDE w:val="0"/>
              <w:autoSpaceDN w:val="0"/>
              <w:adjustRightInd w:val="0"/>
              <w:jc w:val="center"/>
              <w:rPr>
                <w:rFonts w:ascii="Arial" w:hAnsi="Arial" w:cs="Arial"/>
                <w:color w:val="000000"/>
                <w:sz w:val="19"/>
                <w:szCs w:val="19"/>
              </w:rPr>
            </w:pPr>
            <w:r>
              <w:rPr>
                <w:rFonts w:ascii="Arial" w:hAnsi="Arial" w:cs="Arial"/>
                <w:color w:val="000000"/>
                <w:sz w:val="19"/>
                <w:szCs w:val="19"/>
              </w:rPr>
              <w:t>75</w:t>
            </w:r>
          </w:p>
        </w:tc>
      </w:tr>
      <w:tr w:rsidR="007F7AFE" w:rsidRPr="00534D88" w:rsidTr="00CB57A5">
        <w:trPr>
          <w:trHeight w:val="315"/>
        </w:trPr>
        <w:tc>
          <w:tcPr>
            <w:tcW w:w="1720" w:type="dxa"/>
            <w:tcBorders>
              <w:top w:val="nil"/>
              <w:left w:val="single" w:sz="4" w:space="0" w:color="auto"/>
              <w:bottom w:val="single" w:sz="4" w:space="0" w:color="auto"/>
              <w:right w:val="single" w:sz="4" w:space="0" w:color="auto"/>
            </w:tcBorders>
            <w:shd w:val="clear" w:color="auto" w:fill="auto"/>
            <w:hideMark/>
          </w:tcPr>
          <w:p w:rsidR="007F7AFE" w:rsidRPr="00DA2554" w:rsidRDefault="007F7AFE" w:rsidP="00534D88">
            <w:pPr>
              <w:jc w:val="both"/>
              <w:rPr>
                <w:rFonts w:ascii="Arial" w:hAnsi="Arial" w:cs="Arial"/>
                <w:b/>
                <w:color w:val="000000"/>
                <w:sz w:val="19"/>
                <w:szCs w:val="19"/>
              </w:rPr>
            </w:pPr>
            <w:r w:rsidRPr="00DA2554">
              <w:rPr>
                <w:rFonts w:ascii="Arial" w:hAnsi="Arial" w:cs="Arial"/>
                <w:b/>
                <w:color w:val="000000"/>
                <w:sz w:val="19"/>
                <w:szCs w:val="19"/>
              </w:rPr>
              <w:t>Totale</w:t>
            </w:r>
          </w:p>
        </w:tc>
        <w:tc>
          <w:tcPr>
            <w:tcW w:w="920" w:type="dxa"/>
            <w:tcBorders>
              <w:top w:val="nil"/>
              <w:left w:val="nil"/>
              <w:bottom w:val="single" w:sz="4" w:space="0" w:color="auto"/>
              <w:right w:val="single" w:sz="4" w:space="0" w:color="auto"/>
            </w:tcBorders>
            <w:shd w:val="clear" w:color="auto" w:fill="auto"/>
            <w:hideMark/>
          </w:tcPr>
          <w:p w:rsidR="007F7AFE" w:rsidRPr="00DA2554" w:rsidRDefault="007F7AFE" w:rsidP="00236FA9">
            <w:pPr>
              <w:jc w:val="center"/>
              <w:rPr>
                <w:rFonts w:ascii="Arial" w:hAnsi="Arial" w:cs="Arial"/>
                <w:b/>
                <w:color w:val="000000"/>
                <w:sz w:val="19"/>
                <w:szCs w:val="19"/>
              </w:rPr>
            </w:pPr>
            <w:r w:rsidRPr="00DA2554">
              <w:rPr>
                <w:rFonts w:ascii="Arial" w:hAnsi="Arial" w:cs="Arial"/>
                <w:b/>
                <w:color w:val="000000"/>
                <w:sz w:val="19"/>
                <w:szCs w:val="19"/>
              </w:rPr>
              <w:t>3.013</w:t>
            </w:r>
          </w:p>
        </w:tc>
        <w:tc>
          <w:tcPr>
            <w:tcW w:w="920" w:type="dxa"/>
            <w:tcBorders>
              <w:top w:val="nil"/>
              <w:left w:val="nil"/>
              <w:bottom w:val="single" w:sz="4" w:space="0" w:color="auto"/>
              <w:right w:val="single" w:sz="4" w:space="0" w:color="auto"/>
            </w:tcBorders>
            <w:shd w:val="clear" w:color="auto" w:fill="auto"/>
            <w:hideMark/>
          </w:tcPr>
          <w:p w:rsidR="007F7AFE" w:rsidRPr="00DA2554" w:rsidRDefault="007F7AFE" w:rsidP="00236FA9">
            <w:pPr>
              <w:jc w:val="center"/>
              <w:rPr>
                <w:rFonts w:ascii="Arial" w:hAnsi="Arial" w:cs="Arial"/>
                <w:b/>
                <w:color w:val="000000"/>
                <w:sz w:val="19"/>
                <w:szCs w:val="19"/>
              </w:rPr>
            </w:pPr>
            <w:r w:rsidRPr="00DA2554">
              <w:rPr>
                <w:rFonts w:ascii="Arial" w:hAnsi="Arial" w:cs="Arial"/>
                <w:b/>
                <w:color w:val="000000"/>
                <w:sz w:val="19"/>
                <w:szCs w:val="19"/>
              </w:rPr>
              <w:t>2.678</w:t>
            </w:r>
          </w:p>
        </w:tc>
        <w:tc>
          <w:tcPr>
            <w:tcW w:w="920" w:type="dxa"/>
            <w:tcBorders>
              <w:top w:val="nil"/>
              <w:left w:val="nil"/>
              <w:bottom w:val="single" w:sz="4" w:space="0" w:color="auto"/>
              <w:right w:val="single" w:sz="4" w:space="0" w:color="auto"/>
            </w:tcBorders>
            <w:shd w:val="clear" w:color="auto" w:fill="auto"/>
            <w:hideMark/>
          </w:tcPr>
          <w:p w:rsidR="007F7AFE" w:rsidRPr="00DA2554" w:rsidRDefault="007F7AFE" w:rsidP="00236FA9">
            <w:pPr>
              <w:jc w:val="center"/>
              <w:rPr>
                <w:rFonts w:ascii="Arial" w:hAnsi="Arial" w:cs="Arial"/>
                <w:b/>
                <w:color w:val="000000"/>
                <w:sz w:val="19"/>
                <w:szCs w:val="19"/>
              </w:rPr>
            </w:pPr>
            <w:r w:rsidRPr="00DA2554">
              <w:rPr>
                <w:rFonts w:ascii="Arial" w:hAnsi="Arial" w:cs="Arial"/>
                <w:b/>
                <w:color w:val="000000"/>
                <w:sz w:val="19"/>
                <w:szCs w:val="19"/>
              </w:rPr>
              <w:t>2.413</w:t>
            </w:r>
          </w:p>
        </w:tc>
        <w:tc>
          <w:tcPr>
            <w:tcW w:w="920" w:type="dxa"/>
            <w:tcBorders>
              <w:top w:val="nil"/>
              <w:left w:val="nil"/>
              <w:bottom w:val="single" w:sz="4" w:space="0" w:color="auto"/>
              <w:right w:val="single" w:sz="4" w:space="0" w:color="auto"/>
            </w:tcBorders>
            <w:shd w:val="clear" w:color="auto" w:fill="auto"/>
            <w:hideMark/>
          </w:tcPr>
          <w:p w:rsidR="007F7AFE" w:rsidRPr="00DA2554" w:rsidRDefault="007F7AFE" w:rsidP="00236FA9">
            <w:pPr>
              <w:jc w:val="center"/>
              <w:rPr>
                <w:rFonts w:ascii="Arial" w:hAnsi="Arial" w:cs="Arial"/>
                <w:b/>
                <w:color w:val="000000"/>
                <w:sz w:val="19"/>
                <w:szCs w:val="19"/>
              </w:rPr>
            </w:pPr>
            <w:r w:rsidRPr="00DA2554">
              <w:rPr>
                <w:rFonts w:ascii="Arial" w:hAnsi="Arial" w:cs="Arial"/>
                <w:b/>
                <w:color w:val="000000"/>
                <w:sz w:val="19"/>
                <w:szCs w:val="19"/>
              </w:rPr>
              <w:t>2.267</w:t>
            </w:r>
          </w:p>
        </w:tc>
        <w:tc>
          <w:tcPr>
            <w:tcW w:w="920" w:type="dxa"/>
            <w:tcBorders>
              <w:top w:val="nil"/>
              <w:left w:val="nil"/>
              <w:bottom w:val="single" w:sz="4" w:space="0" w:color="auto"/>
              <w:right w:val="single" w:sz="4" w:space="0" w:color="auto"/>
            </w:tcBorders>
          </w:tcPr>
          <w:p w:rsidR="007F7AFE" w:rsidRDefault="007F7AFE" w:rsidP="009757A0">
            <w:pPr>
              <w:autoSpaceDE w:val="0"/>
              <w:autoSpaceDN w:val="0"/>
              <w:adjustRightInd w:val="0"/>
              <w:jc w:val="center"/>
              <w:rPr>
                <w:rFonts w:ascii="Arial" w:hAnsi="Arial" w:cs="Arial"/>
                <w:b/>
                <w:bCs/>
                <w:color w:val="000000"/>
                <w:sz w:val="19"/>
                <w:szCs w:val="19"/>
              </w:rPr>
            </w:pPr>
            <w:r>
              <w:rPr>
                <w:rFonts w:ascii="Arial" w:hAnsi="Arial" w:cs="Arial"/>
                <w:b/>
                <w:bCs/>
                <w:color w:val="000000"/>
                <w:sz w:val="19"/>
                <w:szCs w:val="19"/>
              </w:rPr>
              <w:t>2.152</w:t>
            </w:r>
          </w:p>
        </w:tc>
        <w:tc>
          <w:tcPr>
            <w:tcW w:w="920" w:type="dxa"/>
            <w:tcBorders>
              <w:top w:val="nil"/>
              <w:left w:val="nil"/>
              <w:bottom w:val="single" w:sz="4" w:space="0" w:color="auto"/>
              <w:right w:val="single" w:sz="4" w:space="0" w:color="auto"/>
            </w:tcBorders>
          </w:tcPr>
          <w:p w:rsidR="007F7AFE" w:rsidRDefault="007F7AFE" w:rsidP="009757A0">
            <w:pPr>
              <w:autoSpaceDE w:val="0"/>
              <w:autoSpaceDN w:val="0"/>
              <w:adjustRightInd w:val="0"/>
              <w:jc w:val="center"/>
              <w:rPr>
                <w:rFonts w:ascii="Arial" w:hAnsi="Arial" w:cs="Arial"/>
                <w:b/>
                <w:bCs/>
                <w:color w:val="000000"/>
                <w:sz w:val="19"/>
                <w:szCs w:val="19"/>
              </w:rPr>
            </w:pPr>
            <w:r>
              <w:rPr>
                <w:rFonts w:ascii="Arial" w:hAnsi="Arial" w:cs="Arial"/>
                <w:b/>
                <w:bCs/>
                <w:color w:val="000000"/>
                <w:sz w:val="19"/>
                <w:szCs w:val="19"/>
              </w:rPr>
              <w:t>1.846</w:t>
            </w:r>
          </w:p>
        </w:tc>
      </w:tr>
    </w:tbl>
    <w:p w:rsidR="00BB07BE" w:rsidRDefault="00BB07BE" w:rsidP="0063573D">
      <w:pPr>
        <w:ind w:left="709" w:right="718"/>
        <w:jc w:val="both"/>
        <w:rPr>
          <w:rFonts w:ascii="Arial" w:hAnsi="Arial" w:cs="Arial"/>
          <w:b/>
          <w:sz w:val="22"/>
          <w:szCs w:val="22"/>
        </w:rPr>
      </w:pPr>
    </w:p>
    <w:p w:rsidR="006C72A8" w:rsidRDefault="006C72A8" w:rsidP="0063573D">
      <w:pPr>
        <w:ind w:left="709" w:right="718"/>
        <w:jc w:val="both"/>
        <w:rPr>
          <w:rFonts w:ascii="Arial" w:hAnsi="Arial" w:cs="Arial"/>
          <w:sz w:val="19"/>
          <w:szCs w:val="19"/>
        </w:rPr>
      </w:pPr>
      <w:r>
        <w:rPr>
          <w:rFonts w:ascii="Arial" w:hAnsi="Arial" w:cs="Arial"/>
          <w:sz w:val="19"/>
          <w:szCs w:val="19"/>
        </w:rPr>
        <w:t xml:space="preserve">Il </w:t>
      </w:r>
      <w:r w:rsidR="007F7AFE">
        <w:rPr>
          <w:rFonts w:ascii="Arial" w:hAnsi="Arial" w:cs="Arial"/>
          <w:sz w:val="19"/>
          <w:szCs w:val="19"/>
        </w:rPr>
        <w:t>numero di sponso</w:t>
      </w:r>
      <w:r>
        <w:rPr>
          <w:rFonts w:ascii="Arial" w:hAnsi="Arial" w:cs="Arial"/>
          <w:sz w:val="19"/>
          <w:szCs w:val="19"/>
        </w:rPr>
        <w:t>rizzazioni si è ulteriormente ridotto.</w:t>
      </w:r>
    </w:p>
    <w:p w:rsidR="002D791B" w:rsidRDefault="006C72A8" w:rsidP="0063573D">
      <w:pPr>
        <w:ind w:left="709" w:right="718"/>
        <w:jc w:val="both"/>
        <w:rPr>
          <w:rFonts w:ascii="Arial" w:hAnsi="Arial" w:cs="Arial"/>
          <w:sz w:val="19"/>
          <w:szCs w:val="19"/>
        </w:rPr>
      </w:pPr>
      <w:r>
        <w:rPr>
          <w:rFonts w:ascii="Arial" w:hAnsi="Arial" w:cs="Arial"/>
          <w:sz w:val="19"/>
          <w:szCs w:val="19"/>
        </w:rPr>
        <w:t>Avendo rinunciato all’accreditamento per le A.I. in Etiopia abbiamo anche interrotto le sponsorizzazioni istituzionali che erano previste per mantenere l’autorizzazione</w:t>
      </w:r>
      <w:r w:rsidR="002D791B">
        <w:rPr>
          <w:rFonts w:ascii="Arial" w:hAnsi="Arial" w:cs="Arial"/>
          <w:sz w:val="19"/>
          <w:szCs w:val="19"/>
        </w:rPr>
        <w:t xml:space="preserve"> e che venivano, quasi nella totalità, sostenute dai fondi dell’Associazione.</w:t>
      </w:r>
    </w:p>
    <w:p w:rsidR="007F7AFE" w:rsidRDefault="006C72A8" w:rsidP="0063573D">
      <w:pPr>
        <w:ind w:left="709" w:right="718"/>
        <w:jc w:val="both"/>
        <w:rPr>
          <w:rFonts w:ascii="Arial" w:hAnsi="Arial" w:cs="Arial"/>
          <w:sz w:val="19"/>
          <w:szCs w:val="19"/>
        </w:rPr>
      </w:pPr>
      <w:r>
        <w:rPr>
          <w:rFonts w:ascii="Arial" w:hAnsi="Arial" w:cs="Arial"/>
          <w:sz w:val="19"/>
          <w:szCs w:val="19"/>
        </w:rPr>
        <w:t>Permangono quelle gestite dalla ns. referente Sig.ra Hirut (</w:t>
      </w:r>
      <w:proofErr w:type="spellStart"/>
      <w:r>
        <w:rPr>
          <w:rFonts w:ascii="Arial" w:hAnsi="Arial" w:cs="Arial"/>
          <w:sz w:val="19"/>
          <w:szCs w:val="19"/>
        </w:rPr>
        <w:t>Fonko</w:t>
      </w:r>
      <w:proofErr w:type="spellEnd"/>
      <w:r>
        <w:rPr>
          <w:rFonts w:ascii="Arial" w:hAnsi="Arial" w:cs="Arial"/>
          <w:sz w:val="19"/>
          <w:szCs w:val="19"/>
        </w:rPr>
        <w:t xml:space="preserve"> e </w:t>
      </w:r>
      <w:proofErr w:type="spellStart"/>
      <w:r>
        <w:rPr>
          <w:rFonts w:ascii="Arial" w:hAnsi="Arial" w:cs="Arial"/>
          <w:sz w:val="19"/>
          <w:szCs w:val="19"/>
        </w:rPr>
        <w:t>Lereba</w:t>
      </w:r>
      <w:proofErr w:type="spellEnd"/>
      <w:r>
        <w:rPr>
          <w:rFonts w:ascii="Arial" w:hAnsi="Arial" w:cs="Arial"/>
          <w:sz w:val="19"/>
          <w:szCs w:val="19"/>
        </w:rPr>
        <w:t>).</w:t>
      </w:r>
    </w:p>
    <w:p w:rsidR="006C72A8" w:rsidRDefault="006C72A8" w:rsidP="0063573D">
      <w:pPr>
        <w:ind w:left="709" w:right="718"/>
        <w:jc w:val="both"/>
        <w:rPr>
          <w:rFonts w:ascii="Arial" w:hAnsi="Arial" w:cs="Arial"/>
          <w:sz w:val="19"/>
          <w:szCs w:val="19"/>
        </w:rPr>
      </w:pPr>
      <w:r>
        <w:rPr>
          <w:rFonts w:ascii="Arial" w:hAnsi="Arial" w:cs="Arial"/>
          <w:sz w:val="19"/>
          <w:szCs w:val="19"/>
        </w:rPr>
        <w:t>Anche in Bangladesh e India</w:t>
      </w:r>
      <w:r w:rsidR="002D791B">
        <w:rPr>
          <w:rFonts w:ascii="Arial" w:hAnsi="Arial" w:cs="Arial"/>
          <w:sz w:val="19"/>
          <w:szCs w:val="19"/>
        </w:rPr>
        <w:t xml:space="preserve"> vi è stata una live riduzione che purtroppo è da considerarsi fisiologica in quanto, quasi sempre, nel momento in cui un minore non ha più necessità di essere sponsorizzato</w:t>
      </w:r>
      <w:r w:rsidR="00C32E9E">
        <w:rPr>
          <w:rFonts w:ascii="Arial" w:hAnsi="Arial" w:cs="Arial"/>
          <w:sz w:val="19"/>
          <w:szCs w:val="19"/>
        </w:rPr>
        <w:t xml:space="preserve"> lo Sponsor non è più disponibile a continuare la sponsorizzazione di altro minore.</w:t>
      </w:r>
    </w:p>
    <w:p w:rsidR="00C32E9E" w:rsidRDefault="00C32E9E" w:rsidP="00C32E9E">
      <w:pPr>
        <w:ind w:right="718"/>
        <w:jc w:val="both"/>
        <w:rPr>
          <w:rFonts w:ascii="Arial" w:hAnsi="Arial" w:cs="Arial"/>
          <w:sz w:val="19"/>
          <w:szCs w:val="19"/>
        </w:rPr>
      </w:pPr>
      <w:r>
        <w:rPr>
          <w:rFonts w:ascii="Arial" w:hAnsi="Arial" w:cs="Arial"/>
          <w:sz w:val="19"/>
          <w:szCs w:val="19"/>
        </w:rPr>
        <w:t xml:space="preserve">             Le cause di questo processo sono, probabilmente, da imputarsi sia alla situazione economica generale che alla più</w:t>
      </w:r>
    </w:p>
    <w:p w:rsidR="00C32E9E" w:rsidRDefault="00C32E9E" w:rsidP="00C32E9E">
      <w:pPr>
        <w:ind w:right="718"/>
        <w:jc w:val="both"/>
        <w:rPr>
          <w:rFonts w:ascii="Arial" w:hAnsi="Arial" w:cs="Arial"/>
          <w:sz w:val="19"/>
          <w:szCs w:val="19"/>
        </w:rPr>
      </w:pPr>
      <w:r>
        <w:rPr>
          <w:rFonts w:ascii="Arial" w:hAnsi="Arial" w:cs="Arial"/>
          <w:sz w:val="19"/>
          <w:szCs w:val="19"/>
        </w:rPr>
        <w:t xml:space="preserve">           intensiva attività pubblicitaria delle </w:t>
      </w:r>
      <w:r w:rsidR="00E72BC8">
        <w:rPr>
          <w:rFonts w:ascii="Arial" w:hAnsi="Arial" w:cs="Arial"/>
          <w:sz w:val="19"/>
          <w:szCs w:val="19"/>
        </w:rPr>
        <w:t xml:space="preserve">grandi </w:t>
      </w:r>
      <w:r>
        <w:rPr>
          <w:rFonts w:ascii="Arial" w:hAnsi="Arial" w:cs="Arial"/>
          <w:sz w:val="19"/>
          <w:szCs w:val="19"/>
        </w:rPr>
        <w:t>Org</w:t>
      </w:r>
      <w:r w:rsidR="00E72BC8">
        <w:rPr>
          <w:rFonts w:ascii="Arial" w:hAnsi="Arial" w:cs="Arial"/>
          <w:sz w:val="19"/>
          <w:szCs w:val="19"/>
        </w:rPr>
        <w:t>anizzazioni operanti nell’ambito d</w:t>
      </w:r>
      <w:r>
        <w:rPr>
          <w:rFonts w:ascii="Arial" w:hAnsi="Arial" w:cs="Arial"/>
          <w:sz w:val="19"/>
          <w:szCs w:val="19"/>
        </w:rPr>
        <w:t xml:space="preserve">el </w:t>
      </w:r>
      <w:proofErr w:type="spellStart"/>
      <w:r>
        <w:rPr>
          <w:rFonts w:ascii="Arial" w:hAnsi="Arial" w:cs="Arial"/>
          <w:sz w:val="19"/>
          <w:szCs w:val="19"/>
        </w:rPr>
        <w:t>Fundraising</w:t>
      </w:r>
      <w:proofErr w:type="spellEnd"/>
      <w:r>
        <w:rPr>
          <w:rFonts w:ascii="Arial" w:hAnsi="Arial" w:cs="Arial"/>
          <w:sz w:val="19"/>
          <w:szCs w:val="19"/>
        </w:rPr>
        <w:t xml:space="preserve">.  </w:t>
      </w:r>
    </w:p>
    <w:p w:rsidR="00810A68" w:rsidRDefault="00810A68" w:rsidP="00C32E9E">
      <w:pPr>
        <w:rPr>
          <w:rFonts w:ascii="Arial" w:hAnsi="Arial" w:cs="Arial"/>
          <w:sz w:val="19"/>
          <w:szCs w:val="19"/>
        </w:rPr>
      </w:pPr>
    </w:p>
    <w:p w:rsidR="00D244E8" w:rsidRDefault="00E72BC8" w:rsidP="00E72BC8">
      <w:pPr>
        <w:ind w:left="709" w:right="718"/>
        <w:jc w:val="both"/>
        <w:rPr>
          <w:rFonts w:ascii="Arial" w:hAnsi="Arial" w:cs="Arial"/>
          <w:sz w:val="19"/>
          <w:szCs w:val="19"/>
        </w:rPr>
      </w:pPr>
      <w:r>
        <w:rPr>
          <w:rFonts w:ascii="Arial" w:hAnsi="Arial" w:cs="Arial"/>
          <w:sz w:val="19"/>
          <w:szCs w:val="19"/>
        </w:rPr>
        <w:t xml:space="preserve">Il Presidente termina l’esposizione del 1° punto all’O.d.G. evidenziando che tutta l’attività dell’Associazione gravita in maniera rilevante intorno a quella di A.I. che, venendo meno, </w:t>
      </w:r>
      <w:r w:rsidR="00D244E8">
        <w:rPr>
          <w:rFonts w:ascii="Arial" w:hAnsi="Arial" w:cs="Arial"/>
          <w:sz w:val="19"/>
          <w:szCs w:val="19"/>
        </w:rPr>
        <w:t xml:space="preserve">influenza negativamente tutto il processo di rinnovamento, espansivo e di raccolta fondi dell’Associazione, infatti nell’anno trascorso anche le Manifestazioni  </w:t>
      </w:r>
    </w:p>
    <w:p w:rsidR="001069AD" w:rsidRDefault="001069AD" w:rsidP="00E72BC8">
      <w:pPr>
        <w:ind w:left="709" w:right="718"/>
        <w:jc w:val="both"/>
        <w:rPr>
          <w:rFonts w:ascii="Arial" w:hAnsi="Arial" w:cs="Arial"/>
          <w:sz w:val="19"/>
          <w:szCs w:val="19"/>
        </w:rPr>
      </w:pPr>
      <w:r>
        <w:rPr>
          <w:rFonts w:ascii="Arial" w:hAnsi="Arial" w:cs="Arial"/>
          <w:sz w:val="19"/>
          <w:szCs w:val="19"/>
        </w:rPr>
        <w:t>c</w:t>
      </w:r>
      <w:r w:rsidR="00D244E8">
        <w:rPr>
          <w:rFonts w:ascii="Arial" w:hAnsi="Arial" w:cs="Arial"/>
          <w:sz w:val="19"/>
          <w:szCs w:val="19"/>
        </w:rPr>
        <w:t>he si sono riuscite ad or</w:t>
      </w:r>
      <w:r w:rsidR="008F28F5">
        <w:rPr>
          <w:rFonts w:ascii="Arial" w:hAnsi="Arial" w:cs="Arial"/>
          <w:sz w:val="19"/>
          <w:szCs w:val="19"/>
        </w:rPr>
        <w:t>ganizzare sono state pochissime e non hanno prodotto alcun introito.</w:t>
      </w:r>
    </w:p>
    <w:p w:rsidR="00E72BC8" w:rsidRDefault="00E72BC8" w:rsidP="001069AD">
      <w:pPr>
        <w:rPr>
          <w:rFonts w:ascii="Arial" w:hAnsi="Arial" w:cs="Arial"/>
          <w:sz w:val="19"/>
          <w:szCs w:val="19"/>
        </w:rPr>
      </w:pPr>
    </w:p>
    <w:p w:rsidR="00810A68" w:rsidRDefault="00E72BC8" w:rsidP="001069AD">
      <w:pPr>
        <w:ind w:left="709" w:right="718"/>
        <w:jc w:val="both"/>
        <w:rPr>
          <w:rFonts w:ascii="Arial" w:hAnsi="Arial" w:cs="Arial"/>
          <w:sz w:val="19"/>
          <w:szCs w:val="19"/>
        </w:rPr>
      </w:pPr>
      <w:r>
        <w:rPr>
          <w:rFonts w:ascii="Arial" w:hAnsi="Arial" w:cs="Arial"/>
          <w:sz w:val="19"/>
          <w:szCs w:val="19"/>
        </w:rPr>
        <w:t>A</w:t>
      </w:r>
      <w:r w:rsidR="00810A68">
        <w:rPr>
          <w:rFonts w:ascii="Arial" w:hAnsi="Arial" w:cs="Arial"/>
          <w:sz w:val="19"/>
          <w:szCs w:val="19"/>
        </w:rPr>
        <w:t xml:space="preserve">lcuni Soci </w:t>
      </w:r>
      <w:r>
        <w:rPr>
          <w:rFonts w:ascii="Arial" w:hAnsi="Arial" w:cs="Arial"/>
          <w:sz w:val="19"/>
          <w:szCs w:val="19"/>
        </w:rPr>
        <w:t xml:space="preserve">intervengono </w:t>
      </w:r>
      <w:r w:rsidR="001069AD">
        <w:rPr>
          <w:rFonts w:ascii="Arial" w:hAnsi="Arial" w:cs="Arial"/>
          <w:sz w:val="19"/>
          <w:szCs w:val="19"/>
        </w:rPr>
        <w:t>condividendo le riflessioni del Presidente e auspicando che, con il miglioramento della condizione economica</w:t>
      </w:r>
      <w:r w:rsidR="008F28F5">
        <w:rPr>
          <w:rFonts w:ascii="Arial" w:hAnsi="Arial" w:cs="Arial"/>
          <w:sz w:val="19"/>
          <w:szCs w:val="19"/>
        </w:rPr>
        <w:t>, la situazione possa modificare positivamente</w:t>
      </w:r>
      <w:r w:rsidR="001069AD">
        <w:rPr>
          <w:rFonts w:ascii="Arial" w:hAnsi="Arial" w:cs="Arial"/>
          <w:sz w:val="19"/>
          <w:szCs w:val="19"/>
        </w:rPr>
        <w:t xml:space="preserve"> nei prossimi anni.</w:t>
      </w:r>
    </w:p>
    <w:p w:rsidR="00A9116E" w:rsidRDefault="00A9116E" w:rsidP="001069AD">
      <w:pPr>
        <w:ind w:left="709" w:right="718"/>
        <w:jc w:val="both"/>
        <w:rPr>
          <w:rFonts w:ascii="Arial" w:hAnsi="Arial" w:cs="Arial"/>
          <w:sz w:val="19"/>
          <w:szCs w:val="19"/>
        </w:rPr>
      </w:pPr>
      <w:r>
        <w:rPr>
          <w:rFonts w:ascii="Arial" w:hAnsi="Arial" w:cs="Arial"/>
          <w:sz w:val="19"/>
          <w:szCs w:val="19"/>
        </w:rPr>
        <w:t>Il Presidente sottolinea che l’Associazione, non avendo personale assunto ma esclusivamente volontari, ha ridottissime spese di gestione</w:t>
      </w:r>
      <w:r w:rsidR="00FD4D11">
        <w:rPr>
          <w:rFonts w:ascii="Arial" w:hAnsi="Arial" w:cs="Arial"/>
          <w:sz w:val="19"/>
          <w:szCs w:val="19"/>
        </w:rPr>
        <w:t>, pertanto una elevata capacità di tenuta, tanto da poter affrontare anche questi periodi, auspicando appunto un miglioramento della attuale situazione sia dal punto di vista economico che sociale.</w:t>
      </w:r>
    </w:p>
    <w:p w:rsidR="00E72BC8" w:rsidRDefault="00E72BC8" w:rsidP="001D5C96">
      <w:pPr>
        <w:ind w:left="709"/>
        <w:rPr>
          <w:rFonts w:ascii="Arial" w:hAnsi="Arial" w:cs="Arial"/>
          <w:sz w:val="19"/>
          <w:szCs w:val="19"/>
        </w:rPr>
      </w:pPr>
    </w:p>
    <w:p w:rsidR="001069AD" w:rsidRDefault="001069AD" w:rsidP="001069AD">
      <w:pPr>
        <w:ind w:left="709"/>
        <w:rPr>
          <w:rFonts w:ascii="Arial" w:hAnsi="Arial" w:cs="Arial"/>
          <w:sz w:val="19"/>
          <w:szCs w:val="19"/>
        </w:rPr>
      </w:pPr>
      <w:r>
        <w:rPr>
          <w:rFonts w:ascii="Arial" w:hAnsi="Arial" w:cs="Arial"/>
          <w:sz w:val="19"/>
          <w:szCs w:val="19"/>
        </w:rPr>
        <w:t xml:space="preserve">Il Segretario Consigliere Viazzo Lamberto invita a passare alla votazione: </w:t>
      </w:r>
    </w:p>
    <w:p w:rsidR="007F46DF" w:rsidRDefault="007F46DF" w:rsidP="001069AD">
      <w:pPr>
        <w:ind w:left="709"/>
        <w:rPr>
          <w:rFonts w:ascii="Arial" w:hAnsi="Arial" w:cs="Arial"/>
          <w:sz w:val="19"/>
          <w:szCs w:val="19"/>
        </w:rPr>
      </w:pPr>
    </w:p>
    <w:p w:rsidR="001D5C96" w:rsidRDefault="001069AD" w:rsidP="001069AD">
      <w:pPr>
        <w:ind w:left="709"/>
        <w:rPr>
          <w:rFonts w:ascii="Arial" w:hAnsi="Arial" w:cs="Arial"/>
          <w:sz w:val="19"/>
          <w:szCs w:val="19"/>
        </w:rPr>
      </w:pPr>
      <w:r>
        <w:rPr>
          <w:rFonts w:ascii="Arial" w:hAnsi="Arial" w:cs="Arial"/>
          <w:sz w:val="19"/>
          <w:szCs w:val="19"/>
        </w:rPr>
        <w:t>alla unanimità dei presenti e per delega</w:t>
      </w:r>
      <w:r w:rsidR="0029380B">
        <w:rPr>
          <w:rFonts w:ascii="Arial" w:hAnsi="Arial" w:cs="Arial"/>
          <w:sz w:val="19"/>
          <w:szCs w:val="19"/>
        </w:rPr>
        <w:t xml:space="preserve"> il 1° p</w:t>
      </w:r>
      <w:r>
        <w:rPr>
          <w:rFonts w:ascii="Arial" w:hAnsi="Arial" w:cs="Arial"/>
          <w:sz w:val="19"/>
          <w:szCs w:val="19"/>
        </w:rPr>
        <w:t>unto all’O.d.G. viene approvato.</w:t>
      </w:r>
    </w:p>
    <w:p w:rsidR="001069AD" w:rsidRDefault="001069AD" w:rsidP="001069AD">
      <w:pPr>
        <w:rPr>
          <w:rFonts w:ascii="Arial" w:hAnsi="Arial" w:cs="Arial"/>
          <w:sz w:val="19"/>
          <w:szCs w:val="19"/>
        </w:rPr>
      </w:pPr>
    </w:p>
    <w:p w:rsidR="007F46DF" w:rsidRPr="00810A68" w:rsidRDefault="007F46DF" w:rsidP="001069AD">
      <w:pPr>
        <w:rPr>
          <w:rFonts w:ascii="Arial" w:hAnsi="Arial" w:cs="Arial"/>
          <w:sz w:val="19"/>
          <w:szCs w:val="19"/>
        </w:rPr>
      </w:pPr>
    </w:p>
    <w:p w:rsidR="008D396E" w:rsidRPr="008D396E" w:rsidRDefault="00773DC4" w:rsidP="00F777B9">
      <w:pPr>
        <w:pStyle w:val="Paragrafoelenco"/>
        <w:numPr>
          <w:ilvl w:val="0"/>
          <w:numId w:val="15"/>
        </w:numPr>
        <w:tabs>
          <w:tab w:val="left" w:pos="993"/>
        </w:tabs>
        <w:ind w:left="709" w:firstLine="0"/>
        <w:jc w:val="both"/>
        <w:rPr>
          <w:rFonts w:ascii="Arial" w:hAnsi="Arial" w:cs="Arial"/>
          <w:b/>
          <w:sz w:val="19"/>
          <w:szCs w:val="19"/>
        </w:rPr>
      </w:pPr>
      <w:r>
        <w:rPr>
          <w:rFonts w:ascii="Arial" w:hAnsi="Arial" w:cs="Arial"/>
          <w:b/>
          <w:sz w:val="19"/>
          <w:szCs w:val="19"/>
        </w:rPr>
        <w:t>Rendiconto Consuntivo 2017</w:t>
      </w:r>
      <w:r w:rsidR="008D396E" w:rsidRPr="008D396E">
        <w:rPr>
          <w:rFonts w:ascii="Arial" w:hAnsi="Arial" w:cs="Arial"/>
          <w:b/>
          <w:sz w:val="19"/>
          <w:szCs w:val="19"/>
        </w:rPr>
        <w:t xml:space="preserve"> e Relazione Revisori dei Conti</w:t>
      </w:r>
    </w:p>
    <w:p w:rsidR="008D396E" w:rsidRPr="00504DD5" w:rsidRDefault="008D396E" w:rsidP="00F777B9">
      <w:pPr>
        <w:ind w:left="709"/>
        <w:rPr>
          <w:rFonts w:ascii="Arial" w:hAnsi="Arial" w:cs="Arial"/>
          <w:b/>
          <w:color w:val="FF0000"/>
          <w:sz w:val="22"/>
          <w:szCs w:val="22"/>
        </w:rPr>
      </w:pPr>
    </w:p>
    <w:p w:rsidR="0024611B" w:rsidRDefault="00773DC4" w:rsidP="0024611B">
      <w:pPr>
        <w:ind w:left="709" w:right="-1"/>
        <w:jc w:val="both"/>
        <w:rPr>
          <w:rFonts w:ascii="Arial" w:hAnsi="Arial" w:cs="Arial"/>
          <w:sz w:val="20"/>
          <w:szCs w:val="20"/>
        </w:rPr>
      </w:pPr>
      <w:r>
        <w:rPr>
          <w:rFonts w:ascii="Arial" w:hAnsi="Arial" w:cs="Arial"/>
          <w:sz w:val="20"/>
          <w:szCs w:val="20"/>
        </w:rPr>
        <w:t>Anche nel 2017</w:t>
      </w:r>
      <w:r w:rsidR="0024611B" w:rsidRPr="0024611B">
        <w:rPr>
          <w:rFonts w:ascii="Arial" w:hAnsi="Arial" w:cs="Arial"/>
          <w:sz w:val="20"/>
          <w:szCs w:val="20"/>
        </w:rPr>
        <w:t xml:space="preserve"> l’influenza n</w:t>
      </w:r>
      <w:r w:rsidR="00740798">
        <w:rPr>
          <w:rFonts w:ascii="Arial" w:hAnsi="Arial" w:cs="Arial"/>
          <w:sz w:val="20"/>
          <w:szCs w:val="20"/>
        </w:rPr>
        <w:t>egativa della condizione socio -</w:t>
      </w:r>
      <w:r w:rsidR="0024611B" w:rsidRPr="0024611B">
        <w:rPr>
          <w:rFonts w:ascii="Arial" w:hAnsi="Arial" w:cs="Arial"/>
          <w:sz w:val="20"/>
          <w:szCs w:val="20"/>
        </w:rPr>
        <w:t xml:space="preserve"> economica generale ha sensibilmente influito.</w:t>
      </w:r>
    </w:p>
    <w:p w:rsidR="0024611B" w:rsidRDefault="0024611B" w:rsidP="005B5C4E">
      <w:pPr>
        <w:ind w:left="709" w:right="718"/>
        <w:jc w:val="both"/>
        <w:rPr>
          <w:rFonts w:ascii="Arial" w:hAnsi="Arial" w:cs="Arial"/>
          <w:sz w:val="20"/>
          <w:szCs w:val="20"/>
        </w:rPr>
      </w:pPr>
      <w:r>
        <w:rPr>
          <w:rFonts w:ascii="Arial" w:hAnsi="Arial" w:cs="Arial"/>
          <w:sz w:val="20"/>
          <w:szCs w:val="20"/>
        </w:rPr>
        <w:t>Sia gli introiti riguardanti le Sponsorizzazioni che le Quote Sociali vedono una importante flessione come del resto tutte le attività connesse al ciclo delle A.I., con l’unica eccezione del Centro di Ps</w:t>
      </w:r>
      <w:r w:rsidR="009E04EA">
        <w:rPr>
          <w:rFonts w:ascii="Arial" w:hAnsi="Arial" w:cs="Arial"/>
          <w:sz w:val="20"/>
          <w:szCs w:val="20"/>
        </w:rPr>
        <w:t>icologia Clinica della Famiglia che contin</w:t>
      </w:r>
      <w:r w:rsidR="00740798">
        <w:rPr>
          <w:rFonts w:ascii="Arial" w:hAnsi="Arial" w:cs="Arial"/>
          <w:sz w:val="20"/>
          <w:szCs w:val="20"/>
        </w:rPr>
        <w:t xml:space="preserve">ua ad ottenere ottimi risultati, anche se deve essere ancora migliorata </w:t>
      </w:r>
      <w:r w:rsidR="001069AD">
        <w:rPr>
          <w:rFonts w:ascii="Arial" w:hAnsi="Arial" w:cs="Arial"/>
          <w:sz w:val="20"/>
          <w:szCs w:val="20"/>
        </w:rPr>
        <w:t xml:space="preserve">la metodologia di </w:t>
      </w:r>
      <w:r w:rsidR="00740798">
        <w:rPr>
          <w:rFonts w:ascii="Arial" w:hAnsi="Arial" w:cs="Arial"/>
          <w:sz w:val="20"/>
          <w:szCs w:val="20"/>
        </w:rPr>
        <w:t xml:space="preserve"> incasso.</w:t>
      </w:r>
    </w:p>
    <w:p w:rsidR="008F28F5" w:rsidRDefault="008F28F5" w:rsidP="001069AD">
      <w:pPr>
        <w:ind w:left="709" w:right="718"/>
        <w:jc w:val="both"/>
        <w:rPr>
          <w:rFonts w:ascii="Arial" w:hAnsi="Arial" w:cs="Arial"/>
          <w:sz w:val="20"/>
          <w:szCs w:val="20"/>
        </w:rPr>
      </w:pPr>
      <w:r>
        <w:rPr>
          <w:rFonts w:ascii="Arial" w:hAnsi="Arial" w:cs="Arial"/>
          <w:sz w:val="20"/>
          <w:szCs w:val="20"/>
        </w:rPr>
        <w:t>L</w:t>
      </w:r>
      <w:r w:rsidR="0029380B">
        <w:rPr>
          <w:rFonts w:ascii="Arial" w:hAnsi="Arial" w:cs="Arial"/>
          <w:sz w:val="20"/>
          <w:szCs w:val="20"/>
        </w:rPr>
        <w:t>a raccolta fondi mediante le Feste e</w:t>
      </w:r>
      <w:r w:rsidR="00740798">
        <w:rPr>
          <w:rFonts w:ascii="Arial" w:hAnsi="Arial" w:cs="Arial"/>
          <w:sz w:val="20"/>
          <w:szCs w:val="20"/>
        </w:rPr>
        <w:t xml:space="preserve"> la Sottoscrizione a Premi </w:t>
      </w:r>
      <w:r>
        <w:rPr>
          <w:rFonts w:ascii="Arial" w:hAnsi="Arial" w:cs="Arial"/>
          <w:sz w:val="20"/>
          <w:szCs w:val="20"/>
        </w:rPr>
        <w:t xml:space="preserve">non </w:t>
      </w:r>
      <w:r w:rsidR="00740798">
        <w:rPr>
          <w:rFonts w:ascii="Arial" w:hAnsi="Arial" w:cs="Arial"/>
          <w:sz w:val="20"/>
          <w:szCs w:val="20"/>
        </w:rPr>
        <w:t>ha</w:t>
      </w:r>
      <w:r>
        <w:rPr>
          <w:rFonts w:ascii="Arial" w:hAnsi="Arial" w:cs="Arial"/>
          <w:sz w:val="20"/>
          <w:szCs w:val="20"/>
        </w:rPr>
        <w:t>nno dato alcun</w:t>
      </w:r>
      <w:r w:rsidR="0029380B">
        <w:rPr>
          <w:rFonts w:ascii="Arial" w:hAnsi="Arial" w:cs="Arial"/>
          <w:sz w:val="20"/>
          <w:szCs w:val="20"/>
        </w:rPr>
        <w:t xml:space="preserve"> risultato</w:t>
      </w:r>
      <w:r>
        <w:rPr>
          <w:rFonts w:ascii="Arial" w:hAnsi="Arial" w:cs="Arial"/>
          <w:sz w:val="20"/>
          <w:szCs w:val="20"/>
        </w:rPr>
        <w:t>.</w:t>
      </w:r>
    </w:p>
    <w:p w:rsidR="0029380B" w:rsidRPr="008F28F5" w:rsidRDefault="008F28F5" w:rsidP="008F28F5">
      <w:pPr>
        <w:ind w:left="709" w:right="718"/>
        <w:rPr>
          <w:rFonts w:ascii="Arial" w:hAnsi="Arial" w:cs="Arial"/>
          <w:sz w:val="19"/>
          <w:szCs w:val="19"/>
        </w:rPr>
      </w:pPr>
      <w:r>
        <w:rPr>
          <w:rFonts w:ascii="Arial" w:hAnsi="Arial" w:cs="Arial"/>
          <w:sz w:val="19"/>
          <w:szCs w:val="19"/>
        </w:rPr>
        <w:t xml:space="preserve">La riduzione del </w:t>
      </w:r>
      <w:proofErr w:type="spellStart"/>
      <w:r>
        <w:rPr>
          <w:rFonts w:ascii="Arial" w:hAnsi="Arial" w:cs="Arial"/>
          <w:sz w:val="19"/>
          <w:szCs w:val="19"/>
        </w:rPr>
        <w:t>n°</w:t>
      </w:r>
      <w:proofErr w:type="spellEnd"/>
      <w:r>
        <w:rPr>
          <w:rFonts w:ascii="Arial" w:hAnsi="Arial" w:cs="Arial"/>
          <w:sz w:val="19"/>
          <w:szCs w:val="19"/>
        </w:rPr>
        <w:t xml:space="preserve"> di copie e di spedizione della Rivista</w:t>
      </w:r>
      <w:r w:rsidR="001069AD" w:rsidRPr="001069AD">
        <w:rPr>
          <w:rFonts w:ascii="Arial" w:hAnsi="Arial" w:cs="Arial"/>
          <w:sz w:val="19"/>
          <w:szCs w:val="19"/>
        </w:rPr>
        <w:t xml:space="preserve"> </w:t>
      </w:r>
      <w:r w:rsidRPr="008F28F5">
        <w:rPr>
          <w:rFonts w:ascii="Arial" w:hAnsi="Arial" w:cs="Arial"/>
          <w:sz w:val="19"/>
          <w:szCs w:val="19"/>
        </w:rPr>
        <w:t>Shanthi</w:t>
      </w:r>
      <w:r>
        <w:rPr>
          <w:rFonts w:ascii="Arial" w:hAnsi="Arial" w:cs="Arial"/>
          <w:sz w:val="19"/>
          <w:szCs w:val="19"/>
        </w:rPr>
        <w:t xml:space="preserve"> ha prodotto un risparmio di c.ca € 7.000,00 e non si sono percepite ripercussioni negative.</w:t>
      </w:r>
    </w:p>
    <w:p w:rsidR="008F28F5" w:rsidRDefault="008F28F5" w:rsidP="0024611B">
      <w:pPr>
        <w:ind w:left="709" w:right="718"/>
        <w:jc w:val="both"/>
        <w:rPr>
          <w:rFonts w:ascii="Arial" w:hAnsi="Arial" w:cs="Arial"/>
          <w:sz w:val="20"/>
          <w:szCs w:val="20"/>
        </w:rPr>
      </w:pPr>
    </w:p>
    <w:p w:rsidR="0029380B" w:rsidRDefault="008F28F5" w:rsidP="0024611B">
      <w:pPr>
        <w:ind w:left="709" w:right="718"/>
        <w:jc w:val="both"/>
        <w:rPr>
          <w:rFonts w:ascii="Arial" w:hAnsi="Arial" w:cs="Arial"/>
          <w:sz w:val="20"/>
          <w:szCs w:val="20"/>
        </w:rPr>
      </w:pPr>
      <w:r>
        <w:rPr>
          <w:rFonts w:ascii="Arial" w:hAnsi="Arial" w:cs="Arial"/>
          <w:sz w:val="20"/>
          <w:szCs w:val="20"/>
        </w:rPr>
        <w:t>I</w:t>
      </w:r>
      <w:r w:rsidR="0029380B">
        <w:rPr>
          <w:rFonts w:ascii="Arial" w:hAnsi="Arial" w:cs="Arial"/>
          <w:sz w:val="20"/>
          <w:szCs w:val="20"/>
        </w:rPr>
        <w:t xml:space="preserve"> costi fissi per la gestione delle Sedi sono rimasti invariati</w:t>
      </w:r>
      <w:r w:rsidR="007E3D5E">
        <w:rPr>
          <w:rFonts w:ascii="Arial" w:hAnsi="Arial" w:cs="Arial"/>
          <w:sz w:val="20"/>
          <w:szCs w:val="20"/>
        </w:rPr>
        <w:t>.</w:t>
      </w:r>
    </w:p>
    <w:p w:rsidR="008F28F5" w:rsidRDefault="008F28F5" w:rsidP="0024611B">
      <w:pPr>
        <w:ind w:left="709" w:right="718"/>
        <w:jc w:val="both"/>
        <w:rPr>
          <w:rFonts w:ascii="Arial" w:hAnsi="Arial" w:cs="Arial"/>
          <w:sz w:val="20"/>
          <w:szCs w:val="20"/>
        </w:rPr>
      </w:pPr>
    </w:p>
    <w:p w:rsidR="008F28F5" w:rsidRDefault="008F28F5" w:rsidP="0024611B">
      <w:pPr>
        <w:ind w:left="709" w:right="718"/>
        <w:jc w:val="both"/>
        <w:rPr>
          <w:rFonts w:ascii="Arial" w:hAnsi="Arial" w:cs="Arial"/>
          <w:sz w:val="20"/>
          <w:szCs w:val="20"/>
        </w:rPr>
      </w:pPr>
      <w:r>
        <w:rPr>
          <w:rFonts w:ascii="Arial" w:hAnsi="Arial" w:cs="Arial"/>
          <w:sz w:val="20"/>
          <w:szCs w:val="20"/>
        </w:rPr>
        <w:t>I costi connessi all’A.I. sono proporzionalmente diminuiti.</w:t>
      </w:r>
    </w:p>
    <w:p w:rsidR="009E04EA" w:rsidRPr="00C4314E" w:rsidRDefault="009E04EA" w:rsidP="00791304">
      <w:pPr>
        <w:ind w:right="718"/>
        <w:jc w:val="both"/>
        <w:rPr>
          <w:rFonts w:ascii="Arial" w:hAnsi="Arial" w:cs="Arial"/>
          <w:color w:val="FF0000"/>
          <w:sz w:val="20"/>
          <w:szCs w:val="20"/>
        </w:rPr>
      </w:pPr>
    </w:p>
    <w:p w:rsidR="00504DD5" w:rsidRDefault="00133F06" w:rsidP="00740798">
      <w:pPr>
        <w:ind w:left="709" w:right="718"/>
        <w:jc w:val="both"/>
        <w:rPr>
          <w:rFonts w:ascii="Arial" w:hAnsi="Arial" w:cs="Arial"/>
          <w:sz w:val="20"/>
          <w:szCs w:val="20"/>
        </w:rPr>
      </w:pPr>
      <w:r w:rsidRPr="00740798">
        <w:rPr>
          <w:rFonts w:ascii="Arial" w:hAnsi="Arial" w:cs="Arial"/>
          <w:sz w:val="20"/>
          <w:szCs w:val="20"/>
        </w:rPr>
        <w:t>Il Sig. Bellotti Fabio, Revisore Supplente, informa l’Assemblea che i Revis</w:t>
      </w:r>
      <w:r w:rsidR="00740798" w:rsidRPr="00740798">
        <w:rPr>
          <w:rFonts w:ascii="Arial" w:hAnsi="Arial" w:cs="Arial"/>
          <w:sz w:val="20"/>
          <w:szCs w:val="20"/>
        </w:rPr>
        <w:t xml:space="preserve">ori dei Conti Sigg. Pizzi Carlo </w:t>
      </w:r>
      <w:r w:rsidRPr="00740798">
        <w:rPr>
          <w:rFonts w:ascii="Arial" w:hAnsi="Arial" w:cs="Arial"/>
          <w:sz w:val="20"/>
          <w:szCs w:val="20"/>
        </w:rPr>
        <w:t>Edoardo, Leone Luigi Riccardo e  Maspero Andrea</w:t>
      </w:r>
      <w:r w:rsidR="00740798" w:rsidRPr="00740798">
        <w:rPr>
          <w:rFonts w:ascii="Arial" w:hAnsi="Arial" w:cs="Arial"/>
          <w:sz w:val="20"/>
          <w:szCs w:val="20"/>
        </w:rPr>
        <w:t xml:space="preserve">, </w:t>
      </w:r>
      <w:r w:rsidRPr="00740798">
        <w:rPr>
          <w:rFonts w:ascii="Arial" w:hAnsi="Arial" w:cs="Arial"/>
          <w:sz w:val="20"/>
          <w:szCs w:val="20"/>
        </w:rPr>
        <w:t xml:space="preserve"> hanno </w:t>
      </w:r>
      <w:r w:rsidR="00740798" w:rsidRPr="00740798">
        <w:rPr>
          <w:rFonts w:ascii="Arial" w:hAnsi="Arial" w:cs="Arial"/>
          <w:sz w:val="20"/>
          <w:szCs w:val="20"/>
        </w:rPr>
        <w:t>verificato tutta la documentazione di pertinenza apprezzando la metodologia applicata per la stesura del Bilancio.</w:t>
      </w:r>
    </w:p>
    <w:p w:rsidR="00791304" w:rsidRPr="00740798" w:rsidRDefault="00791304" w:rsidP="00740798">
      <w:pPr>
        <w:ind w:left="709" w:right="718"/>
        <w:jc w:val="both"/>
        <w:rPr>
          <w:rFonts w:ascii="Arial" w:hAnsi="Arial" w:cs="Arial"/>
          <w:sz w:val="20"/>
          <w:szCs w:val="20"/>
        </w:rPr>
      </w:pPr>
    </w:p>
    <w:p w:rsidR="00791304" w:rsidRDefault="008F28F5" w:rsidP="00791304">
      <w:pPr>
        <w:ind w:left="709" w:right="718"/>
        <w:jc w:val="both"/>
        <w:rPr>
          <w:rFonts w:ascii="Arial" w:hAnsi="Arial" w:cs="Arial"/>
          <w:sz w:val="20"/>
          <w:szCs w:val="20"/>
        </w:rPr>
      </w:pPr>
      <w:r>
        <w:rPr>
          <w:rFonts w:ascii="Arial" w:hAnsi="Arial" w:cs="Arial"/>
          <w:sz w:val="20"/>
          <w:szCs w:val="20"/>
        </w:rPr>
        <w:t>Nonostante</w:t>
      </w:r>
      <w:r w:rsidR="00E07304">
        <w:rPr>
          <w:rFonts w:ascii="Arial" w:hAnsi="Arial" w:cs="Arial"/>
          <w:sz w:val="20"/>
          <w:szCs w:val="20"/>
        </w:rPr>
        <w:t xml:space="preserve"> il disavanzo</w:t>
      </w:r>
      <w:r w:rsidR="00791304">
        <w:rPr>
          <w:rFonts w:ascii="Arial" w:hAnsi="Arial" w:cs="Arial"/>
          <w:sz w:val="20"/>
          <w:szCs w:val="20"/>
        </w:rPr>
        <w:t xml:space="preserve"> </w:t>
      </w:r>
      <w:r w:rsidR="00E07304">
        <w:rPr>
          <w:rFonts w:ascii="Arial" w:hAnsi="Arial" w:cs="Arial"/>
          <w:sz w:val="20"/>
          <w:szCs w:val="20"/>
        </w:rPr>
        <w:t>l’Assemblea, comprendendo le</w:t>
      </w:r>
      <w:r w:rsidR="00791304">
        <w:rPr>
          <w:rFonts w:ascii="Arial" w:hAnsi="Arial" w:cs="Arial"/>
          <w:sz w:val="20"/>
          <w:szCs w:val="20"/>
        </w:rPr>
        <w:t xml:space="preserve"> difficoltà </w:t>
      </w:r>
      <w:r w:rsidR="00E07304">
        <w:rPr>
          <w:rFonts w:ascii="Arial" w:hAnsi="Arial" w:cs="Arial"/>
          <w:sz w:val="20"/>
          <w:szCs w:val="20"/>
        </w:rPr>
        <w:t xml:space="preserve">del momento congiunturale, </w:t>
      </w:r>
      <w:r w:rsidR="00791304">
        <w:rPr>
          <w:rFonts w:ascii="Arial" w:hAnsi="Arial" w:cs="Arial"/>
          <w:sz w:val="20"/>
          <w:szCs w:val="20"/>
        </w:rPr>
        <w:t>approva alla unanimità dei presenti l’operato de</w:t>
      </w:r>
      <w:r w:rsidR="00E07304">
        <w:rPr>
          <w:rFonts w:ascii="Arial" w:hAnsi="Arial" w:cs="Arial"/>
          <w:sz w:val="20"/>
          <w:szCs w:val="20"/>
        </w:rPr>
        <w:t>l Presidente e del C.D.</w:t>
      </w:r>
    </w:p>
    <w:p w:rsidR="001D5C96" w:rsidRPr="008D396E" w:rsidRDefault="001D5C96" w:rsidP="00740798">
      <w:pPr>
        <w:ind w:right="718"/>
        <w:rPr>
          <w:rFonts w:ascii="Arial" w:hAnsi="Arial" w:cs="Arial"/>
          <w:b/>
          <w:sz w:val="22"/>
          <w:szCs w:val="22"/>
        </w:rPr>
      </w:pPr>
    </w:p>
    <w:p w:rsidR="008D396E" w:rsidRPr="008D396E" w:rsidRDefault="005E1831" w:rsidP="00F777B9">
      <w:pPr>
        <w:numPr>
          <w:ilvl w:val="0"/>
          <w:numId w:val="15"/>
        </w:numPr>
        <w:tabs>
          <w:tab w:val="left" w:pos="993"/>
        </w:tabs>
        <w:ind w:left="709" w:right="718" w:firstLine="0"/>
        <w:jc w:val="both"/>
        <w:rPr>
          <w:rFonts w:ascii="Arial" w:hAnsi="Arial" w:cs="Arial"/>
          <w:b/>
          <w:sz w:val="19"/>
          <w:szCs w:val="19"/>
        </w:rPr>
      </w:pPr>
      <w:r>
        <w:rPr>
          <w:rFonts w:ascii="Arial" w:hAnsi="Arial" w:cs="Arial"/>
          <w:b/>
          <w:sz w:val="19"/>
          <w:szCs w:val="19"/>
        </w:rPr>
        <w:t>Preventivo 2018</w:t>
      </w:r>
      <w:r w:rsidR="008D396E" w:rsidRPr="008D396E">
        <w:rPr>
          <w:rFonts w:ascii="Arial" w:hAnsi="Arial" w:cs="Arial"/>
          <w:b/>
          <w:sz w:val="19"/>
          <w:szCs w:val="19"/>
        </w:rPr>
        <w:t xml:space="preserve"> e definizione quota associativa</w:t>
      </w:r>
    </w:p>
    <w:p w:rsidR="00D14F30" w:rsidRDefault="00D14F30" w:rsidP="00F777B9">
      <w:pPr>
        <w:ind w:left="709" w:right="718"/>
        <w:rPr>
          <w:rFonts w:ascii="Arial" w:hAnsi="Arial" w:cs="Arial"/>
          <w:sz w:val="22"/>
          <w:szCs w:val="22"/>
        </w:rPr>
      </w:pPr>
    </w:p>
    <w:p w:rsidR="00DC552E" w:rsidRDefault="00C237EC" w:rsidP="00F777B9">
      <w:pPr>
        <w:ind w:left="709" w:right="718"/>
        <w:jc w:val="both"/>
        <w:rPr>
          <w:rFonts w:ascii="Arial" w:hAnsi="Arial" w:cs="Arial"/>
          <w:sz w:val="19"/>
          <w:szCs w:val="19"/>
        </w:rPr>
      </w:pPr>
      <w:r>
        <w:rPr>
          <w:rFonts w:ascii="Arial" w:hAnsi="Arial" w:cs="Arial"/>
          <w:sz w:val="19"/>
          <w:szCs w:val="19"/>
        </w:rPr>
        <w:t xml:space="preserve">Il Presidente </w:t>
      </w:r>
      <w:r w:rsidR="00DC552E">
        <w:rPr>
          <w:rFonts w:ascii="Arial" w:hAnsi="Arial" w:cs="Arial"/>
          <w:sz w:val="19"/>
          <w:szCs w:val="19"/>
        </w:rPr>
        <w:t>comunica all’Assemblea che il C.D. del 24/03/2018,  nonostante la situazione economica non sia florida, ha deciso di impegnarsi nel sostegno dei seguenti Progetti.</w:t>
      </w:r>
      <w:r w:rsidR="00E07304">
        <w:rPr>
          <w:rFonts w:ascii="Arial" w:hAnsi="Arial" w:cs="Arial"/>
          <w:sz w:val="19"/>
          <w:szCs w:val="19"/>
        </w:rPr>
        <w:t xml:space="preserve"> </w:t>
      </w:r>
    </w:p>
    <w:p w:rsidR="00E07304" w:rsidRDefault="00E07304" w:rsidP="00F777B9">
      <w:pPr>
        <w:ind w:left="709" w:right="718"/>
        <w:jc w:val="both"/>
        <w:rPr>
          <w:rFonts w:ascii="Arial" w:hAnsi="Arial" w:cs="Arial"/>
          <w:sz w:val="19"/>
          <w:szCs w:val="19"/>
        </w:rPr>
      </w:pPr>
      <w:r>
        <w:rPr>
          <w:rFonts w:ascii="Arial" w:hAnsi="Arial" w:cs="Arial"/>
          <w:sz w:val="19"/>
          <w:szCs w:val="19"/>
        </w:rPr>
        <w:t xml:space="preserve">Saranno investiti tutti i proventi dal 5 X 1000 e le sponsorizzazioni della Società </w:t>
      </w:r>
      <w:proofErr w:type="spellStart"/>
      <w:r>
        <w:rPr>
          <w:rFonts w:ascii="Arial" w:hAnsi="Arial" w:cs="Arial"/>
          <w:sz w:val="19"/>
          <w:szCs w:val="19"/>
        </w:rPr>
        <w:t>Novartris</w:t>
      </w:r>
      <w:proofErr w:type="spellEnd"/>
      <w:r>
        <w:rPr>
          <w:rFonts w:ascii="Arial" w:hAnsi="Arial" w:cs="Arial"/>
          <w:sz w:val="19"/>
          <w:szCs w:val="19"/>
        </w:rPr>
        <w:t xml:space="preserve"> raccolte dal Consigliere Brognoli Flavio Responsabile delle attività di Cooperazione.</w:t>
      </w:r>
    </w:p>
    <w:p w:rsidR="001D5C96" w:rsidRDefault="001D5C96" w:rsidP="008A2A56">
      <w:pPr>
        <w:rPr>
          <w:rFonts w:ascii="Arial" w:hAnsi="Arial" w:cs="Arial"/>
          <w:sz w:val="19"/>
          <w:szCs w:val="19"/>
        </w:rPr>
      </w:pPr>
    </w:p>
    <w:tbl>
      <w:tblPr>
        <w:tblStyle w:val="Grigliatabella"/>
        <w:tblW w:w="0" w:type="auto"/>
        <w:tblInd w:w="817" w:type="dxa"/>
        <w:tblLook w:val="04A0"/>
      </w:tblPr>
      <w:tblGrid>
        <w:gridCol w:w="2977"/>
        <w:gridCol w:w="4961"/>
        <w:gridCol w:w="1985"/>
      </w:tblGrid>
      <w:tr w:rsidR="005E1831" w:rsidTr="005E1831">
        <w:tc>
          <w:tcPr>
            <w:tcW w:w="2977" w:type="dxa"/>
          </w:tcPr>
          <w:p w:rsidR="005E1831" w:rsidRPr="00DC552E" w:rsidRDefault="005E1831" w:rsidP="00DC552E">
            <w:pPr>
              <w:jc w:val="center"/>
              <w:rPr>
                <w:rFonts w:ascii="Arial" w:hAnsi="Arial" w:cs="Arial"/>
                <w:b/>
                <w:sz w:val="19"/>
                <w:szCs w:val="19"/>
              </w:rPr>
            </w:pPr>
            <w:r w:rsidRPr="00DC552E">
              <w:rPr>
                <w:rFonts w:ascii="Arial" w:hAnsi="Arial" w:cs="Arial"/>
                <w:b/>
                <w:sz w:val="19"/>
                <w:szCs w:val="19"/>
              </w:rPr>
              <w:t>Progetto</w:t>
            </w:r>
          </w:p>
        </w:tc>
        <w:tc>
          <w:tcPr>
            <w:tcW w:w="4961" w:type="dxa"/>
          </w:tcPr>
          <w:p w:rsidR="005E1831" w:rsidRPr="00DC552E" w:rsidRDefault="005E1831" w:rsidP="00DC552E">
            <w:pPr>
              <w:jc w:val="center"/>
              <w:rPr>
                <w:rFonts w:ascii="Arial" w:hAnsi="Arial" w:cs="Arial"/>
                <w:b/>
                <w:sz w:val="19"/>
                <w:szCs w:val="19"/>
              </w:rPr>
            </w:pPr>
            <w:r w:rsidRPr="00DC552E">
              <w:rPr>
                <w:rFonts w:ascii="Arial" w:hAnsi="Arial" w:cs="Arial"/>
                <w:b/>
                <w:sz w:val="19"/>
                <w:szCs w:val="19"/>
              </w:rPr>
              <w:t>Descrizione Sintetica</w:t>
            </w:r>
          </w:p>
        </w:tc>
        <w:tc>
          <w:tcPr>
            <w:tcW w:w="1985" w:type="dxa"/>
          </w:tcPr>
          <w:p w:rsidR="005E1831" w:rsidRPr="00DC552E" w:rsidRDefault="005E1831" w:rsidP="00DC552E">
            <w:pPr>
              <w:jc w:val="center"/>
              <w:rPr>
                <w:rFonts w:ascii="Arial" w:hAnsi="Arial" w:cs="Arial"/>
                <w:b/>
                <w:sz w:val="19"/>
                <w:szCs w:val="19"/>
              </w:rPr>
            </w:pPr>
            <w:r w:rsidRPr="00DC552E">
              <w:rPr>
                <w:rFonts w:ascii="Arial" w:hAnsi="Arial" w:cs="Arial"/>
                <w:b/>
                <w:sz w:val="19"/>
                <w:szCs w:val="19"/>
              </w:rPr>
              <w:t>€</w:t>
            </w:r>
          </w:p>
        </w:tc>
      </w:tr>
      <w:tr w:rsidR="005E1831" w:rsidTr="00FB04EE">
        <w:tc>
          <w:tcPr>
            <w:tcW w:w="9923" w:type="dxa"/>
            <w:gridSpan w:val="3"/>
          </w:tcPr>
          <w:p w:rsidR="005E1831" w:rsidRDefault="005E1831" w:rsidP="00DC552E">
            <w:pPr>
              <w:jc w:val="center"/>
              <w:rPr>
                <w:rFonts w:ascii="Arial" w:hAnsi="Arial" w:cs="Arial"/>
                <w:sz w:val="19"/>
                <w:szCs w:val="19"/>
              </w:rPr>
            </w:pPr>
            <w:r>
              <w:rPr>
                <w:rFonts w:ascii="Arial" w:hAnsi="Arial" w:cs="Arial"/>
                <w:b/>
                <w:sz w:val="19"/>
              </w:rPr>
              <w:t>BANGLADESH</w:t>
            </w:r>
          </w:p>
        </w:tc>
      </w:tr>
      <w:tr w:rsidR="005E1831" w:rsidTr="005E1831">
        <w:tc>
          <w:tcPr>
            <w:tcW w:w="2977" w:type="dxa"/>
          </w:tcPr>
          <w:p w:rsidR="005E1831" w:rsidRPr="000C1327" w:rsidRDefault="005E1831" w:rsidP="00FB04EE">
            <w:pPr>
              <w:suppressAutoHyphens/>
              <w:rPr>
                <w:rFonts w:ascii="Arial" w:hAnsi="Arial" w:cs="Arial"/>
                <w:b/>
                <w:sz w:val="19"/>
                <w:szCs w:val="19"/>
              </w:rPr>
            </w:pPr>
            <w:r w:rsidRPr="000C1327">
              <w:rPr>
                <w:rFonts w:ascii="Arial" w:hAnsi="Arial" w:cs="Arial"/>
                <w:b/>
                <w:sz w:val="19"/>
                <w:szCs w:val="19"/>
              </w:rPr>
              <w:t>Progetto ANIRBAN</w:t>
            </w:r>
          </w:p>
        </w:tc>
        <w:tc>
          <w:tcPr>
            <w:tcW w:w="4961" w:type="dxa"/>
          </w:tcPr>
          <w:p w:rsidR="005E1831" w:rsidRPr="000C1327" w:rsidRDefault="005E1831" w:rsidP="00FB04EE">
            <w:pPr>
              <w:suppressAutoHyphens/>
              <w:rPr>
                <w:rFonts w:ascii="Arial" w:eastAsia="SimSun" w:hAnsi="Arial" w:cs="Arial"/>
                <w:bCs/>
                <w:sz w:val="19"/>
                <w:szCs w:val="19"/>
                <w:lang w:eastAsia="ar-SA"/>
              </w:rPr>
            </w:pPr>
            <w:r w:rsidRPr="000C1327">
              <w:rPr>
                <w:rFonts w:ascii="Arial" w:hAnsi="Arial" w:cs="Arial"/>
                <w:bCs/>
                <w:sz w:val="19"/>
                <w:szCs w:val="19"/>
              </w:rPr>
              <w:t>Sostegno alla Comunità di A</w:t>
            </w:r>
            <w:r>
              <w:rPr>
                <w:rFonts w:ascii="Arial" w:hAnsi="Arial" w:cs="Arial"/>
                <w:bCs/>
                <w:sz w:val="19"/>
                <w:szCs w:val="19"/>
              </w:rPr>
              <w:t>NIBRAN</w:t>
            </w:r>
          </w:p>
        </w:tc>
        <w:tc>
          <w:tcPr>
            <w:tcW w:w="1985" w:type="dxa"/>
          </w:tcPr>
          <w:p w:rsidR="005E1831" w:rsidRDefault="005E1831" w:rsidP="00FB04EE">
            <w:pPr>
              <w:jc w:val="right"/>
              <w:rPr>
                <w:rFonts w:ascii="Arial" w:hAnsi="Arial" w:cs="Arial"/>
                <w:b/>
                <w:bCs/>
                <w:sz w:val="19"/>
                <w:szCs w:val="19"/>
              </w:rPr>
            </w:pPr>
          </w:p>
          <w:p w:rsidR="005E1831" w:rsidRPr="00F8472A" w:rsidRDefault="005E1831" w:rsidP="00FB04EE">
            <w:pPr>
              <w:jc w:val="right"/>
              <w:rPr>
                <w:rFonts w:ascii="Arial" w:eastAsia="SimSun" w:hAnsi="Arial" w:cs="Arial"/>
                <w:b/>
                <w:bCs/>
                <w:sz w:val="19"/>
                <w:szCs w:val="19"/>
                <w:lang w:eastAsia="ar-SA"/>
              </w:rPr>
            </w:pPr>
            <w:r w:rsidRPr="000C1327">
              <w:rPr>
                <w:rFonts w:ascii="Arial" w:hAnsi="Arial" w:cs="Arial"/>
                <w:b/>
                <w:bCs/>
                <w:sz w:val="19"/>
                <w:szCs w:val="19"/>
              </w:rPr>
              <w:t>€ 2.000,00</w:t>
            </w:r>
          </w:p>
        </w:tc>
      </w:tr>
      <w:tr w:rsidR="005E1831" w:rsidTr="00FB04EE">
        <w:tc>
          <w:tcPr>
            <w:tcW w:w="9923" w:type="dxa"/>
            <w:gridSpan w:val="3"/>
          </w:tcPr>
          <w:p w:rsidR="005E1831" w:rsidRDefault="005E1831" w:rsidP="005E1831">
            <w:pPr>
              <w:jc w:val="center"/>
              <w:rPr>
                <w:rFonts w:ascii="Arial" w:hAnsi="Arial" w:cs="Arial"/>
                <w:sz w:val="19"/>
                <w:szCs w:val="19"/>
              </w:rPr>
            </w:pPr>
            <w:r>
              <w:rPr>
                <w:rFonts w:ascii="Arial" w:hAnsi="Arial" w:cs="Arial"/>
                <w:b/>
                <w:sz w:val="19"/>
              </w:rPr>
              <w:t>BRASILE</w:t>
            </w:r>
          </w:p>
        </w:tc>
      </w:tr>
      <w:tr w:rsidR="005E1831" w:rsidTr="005E1831">
        <w:tc>
          <w:tcPr>
            <w:tcW w:w="2977" w:type="dxa"/>
          </w:tcPr>
          <w:p w:rsidR="005E1831" w:rsidRDefault="005E1831" w:rsidP="005E1831">
            <w:pPr>
              <w:jc w:val="both"/>
              <w:rPr>
                <w:rFonts w:ascii="Arial" w:hAnsi="Arial" w:cs="Arial"/>
                <w:b/>
                <w:sz w:val="19"/>
              </w:rPr>
            </w:pPr>
            <w:r>
              <w:rPr>
                <w:rFonts w:ascii="Arial" w:hAnsi="Arial" w:cs="Arial"/>
                <w:b/>
                <w:sz w:val="19"/>
              </w:rPr>
              <w:t>PROGETTO EDUCATORI</w:t>
            </w:r>
          </w:p>
          <w:p w:rsidR="005E1831" w:rsidRDefault="005E1831" w:rsidP="005E1831">
            <w:pPr>
              <w:rPr>
                <w:rFonts w:ascii="Arial" w:hAnsi="Arial" w:cs="Arial"/>
                <w:sz w:val="19"/>
                <w:szCs w:val="19"/>
              </w:rPr>
            </w:pPr>
            <w:r>
              <w:rPr>
                <w:rFonts w:ascii="Arial" w:hAnsi="Arial" w:cs="Arial"/>
                <w:b/>
                <w:sz w:val="19"/>
              </w:rPr>
              <w:t>SALVADOR de BAHIA</w:t>
            </w:r>
          </w:p>
        </w:tc>
        <w:tc>
          <w:tcPr>
            <w:tcW w:w="4961" w:type="dxa"/>
          </w:tcPr>
          <w:p w:rsidR="005E1831" w:rsidRPr="00205787" w:rsidRDefault="005E1831" w:rsidP="005E1831">
            <w:pPr>
              <w:jc w:val="both"/>
              <w:rPr>
                <w:rFonts w:ascii="Arial" w:hAnsi="Arial" w:cs="Arial"/>
                <w:sz w:val="19"/>
              </w:rPr>
            </w:pPr>
            <w:r w:rsidRPr="00205787">
              <w:rPr>
                <w:rFonts w:ascii="Arial" w:hAnsi="Arial" w:cs="Arial"/>
                <w:sz w:val="19"/>
              </w:rPr>
              <w:t xml:space="preserve">Sostegno </w:t>
            </w:r>
            <w:r>
              <w:rPr>
                <w:rFonts w:ascii="Arial" w:hAnsi="Arial" w:cs="Arial"/>
                <w:sz w:val="19"/>
              </w:rPr>
              <w:t>a 4 Centri Comunitari a Salvado</w:t>
            </w:r>
            <w:r w:rsidRPr="00205787">
              <w:rPr>
                <w:rFonts w:ascii="Arial" w:hAnsi="Arial" w:cs="Arial"/>
                <w:sz w:val="19"/>
              </w:rPr>
              <w:t xml:space="preserve">r de Bahia nelle favelas di Valeria, </w:t>
            </w:r>
            <w:proofErr w:type="spellStart"/>
            <w:r w:rsidRPr="00205787">
              <w:rPr>
                <w:rFonts w:ascii="Arial" w:hAnsi="Arial" w:cs="Arial"/>
                <w:sz w:val="19"/>
              </w:rPr>
              <w:t>Brotas</w:t>
            </w:r>
            <w:proofErr w:type="spellEnd"/>
            <w:r w:rsidRPr="00205787">
              <w:rPr>
                <w:rFonts w:ascii="Arial" w:hAnsi="Arial" w:cs="Arial"/>
                <w:sz w:val="19"/>
              </w:rPr>
              <w:t xml:space="preserve">, Alto de </w:t>
            </w:r>
            <w:proofErr w:type="spellStart"/>
            <w:r w:rsidRPr="00205787">
              <w:rPr>
                <w:rFonts w:ascii="Arial" w:hAnsi="Arial" w:cs="Arial"/>
                <w:sz w:val="19"/>
              </w:rPr>
              <w:t>Saldanha</w:t>
            </w:r>
            <w:proofErr w:type="spellEnd"/>
            <w:r w:rsidRPr="00205787">
              <w:rPr>
                <w:rFonts w:ascii="Arial" w:hAnsi="Arial" w:cs="Arial"/>
                <w:sz w:val="19"/>
              </w:rPr>
              <w:t xml:space="preserve"> e </w:t>
            </w:r>
            <w:proofErr w:type="spellStart"/>
            <w:r w:rsidRPr="00205787">
              <w:rPr>
                <w:rFonts w:ascii="Arial" w:hAnsi="Arial" w:cs="Arial"/>
                <w:sz w:val="19"/>
              </w:rPr>
              <w:t>Candeal</w:t>
            </w:r>
            <w:proofErr w:type="spellEnd"/>
            <w:r w:rsidRPr="00205787">
              <w:rPr>
                <w:rFonts w:ascii="Arial" w:hAnsi="Arial" w:cs="Arial"/>
                <w:sz w:val="19"/>
              </w:rPr>
              <w:t>.</w:t>
            </w:r>
          </w:p>
          <w:p w:rsidR="005E1831" w:rsidRDefault="005E1831" w:rsidP="005E1831">
            <w:pPr>
              <w:jc w:val="both"/>
              <w:rPr>
                <w:rFonts w:ascii="Arial" w:hAnsi="Arial" w:cs="Arial"/>
                <w:sz w:val="19"/>
              </w:rPr>
            </w:pPr>
            <w:r w:rsidRPr="00205787">
              <w:rPr>
                <w:rFonts w:ascii="Arial" w:hAnsi="Arial" w:cs="Arial"/>
                <w:sz w:val="19"/>
              </w:rPr>
              <w:t>AMI sostiene le seguenti attività nei 4 Centri</w:t>
            </w:r>
          </w:p>
          <w:p w:rsidR="005E1831" w:rsidRDefault="005E1831" w:rsidP="005E1831">
            <w:pPr>
              <w:pStyle w:val="Paragrafoelenco"/>
              <w:numPr>
                <w:ilvl w:val="0"/>
                <w:numId w:val="16"/>
              </w:numPr>
              <w:ind w:left="459" w:hanging="284"/>
              <w:jc w:val="both"/>
              <w:rPr>
                <w:rFonts w:ascii="Arial" w:hAnsi="Arial" w:cs="Arial"/>
                <w:sz w:val="19"/>
              </w:rPr>
            </w:pPr>
            <w:r w:rsidRPr="00205787">
              <w:rPr>
                <w:rFonts w:ascii="Arial" w:hAnsi="Arial" w:cs="Arial"/>
                <w:sz w:val="19"/>
              </w:rPr>
              <w:t>Corso di Arti Sceniche e Teatro</w:t>
            </w:r>
          </w:p>
          <w:p w:rsidR="005E1831" w:rsidRDefault="005E1831" w:rsidP="005E1831">
            <w:pPr>
              <w:pStyle w:val="Paragrafoelenco"/>
              <w:numPr>
                <w:ilvl w:val="0"/>
                <w:numId w:val="16"/>
              </w:numPr>
              <w:ind w:left="459" w:hanging="284"/>
              <w:jc w:val="both"/>
              <w:rPr>
                <w:rFonts w:ascii="Arial" w:hAnsi="Arial" w:cs="Arial"/>
                <w:sz w:val="19"/>
              </w:rPr>
            </w:pPr>
            <w:r>
              <w:rPr>
                <w:rFonts w:ascii="Arial" w:hAnsi="Arial" w:cs="Arial"/>
                <w:sz w:val="19"/>
              </w:rPr>
              <w:t>Corso di Musica (flauto e chitarra)</w:t>
            </w:r>
          </w:p>
          <w:p w:rsidR="005E1831" w:rsidRDefault="005E1831" w:rsidP="005E1831">
            <w:pPr>
              <w:pStyle w:val="Paragrafoelenco"/>
              <w:numPr>
                <w:ilvl w:val="0"/>
                <w:numId w:val="16"/>
              </w:numPr>
              <w:ind w:left="459" w:hanging="284"/>
              <w:jc w:val="both"/>
              <w:rPr>
                <w:rFonts w:ascii="Arial" w:hAnsi="Arial" w:cs="Arial"/>
                <w:sz w:val="19"/>
              </w:rPr>
            </w:pPr>
            <w:r>
              <w:rPr>
                <w:rFonts w:ascii="Arial" w:hAnsi="Arial" w:cs="Arial"/>
                <w:sz w:val="19"/>
              </w:rPr>
              <w:t>Corso di Inglese</w:t>
            </w:r>
          </w:p>
          <w:p w:rsidR="005E1831" w:rsidRDefault="005E1831" w:rsidP="005E1831">
            <w:pPr>
              <w:pStyle w:val="Paragrafoelenco"/>
              <w:numPr>
                <w:ilvl w:val="0"/>
                <w:numId w:val="16"/>
              </w:numPr>
              <w:ind w:left="459" w:hanging="284"/>
              <w:jc w:val="both"/>
              <w:rPr>
                <w:rFonts w:ascii="Arial" w:hAnsi="Arial" w:cs="Arial"/>
                <w:sz w:val="19"/>
              </w:rPr>
            </w:pPr>
            <w:r>
              <w:rPr>
                <w:rFonts w:ascii="Arial" w:hAnsi="Arial" w:cs="Arial"/>
                <w:sz w:val="19"/>
              </w:rPr>
              <w:t>Educatore per sostegno scolastico (Inglese e Matematica)</w:t>
            </w:r>
          </w:p>
          <w:p w:rsidR="005E1831" w:rsidRPr="00F8472A" w:rsidRDefault="005E1831" w:rsidP="005E1831">
            <w:pPr>
              <w:pStyle w:val="Paragrafoelenco"/>
              <w:numPr>
                <w:ilvl w:val="0"/>
                <w:numId w:val="16"/>
              </w:numPr>
              <w:ind w:left="459" w:hanging="284"/>
              <w:jc w:val="both"/>
              <w:rPr>
                <w:rFonts w:ascii="Arial" w:hAnsi="Arial" w:cs="Arial"/>
                <w:sz w:val="19"/>
              </w:rPr>
            </w:pPr>
            <w:r>
              <w:rPr>
                <w:rFonts w:ascii="Arial" w:hAnsi="Arial" w:cs="Arial"/>
                <w:sz w:val="19"/>
              </w:rPr>
              <w:t>Psicologo familiare</w:t>
            </w:r>
          </w:p>
          <w:p w:rsidR="005E1831" w:rsidRDefault="005E1831" w:rsidP="005E1831">
            <w:pPr>
              <w:rPr>
                <w:rFonts w:ascii="Arial" w:hAnsi="Arial" w:cs="Arial"/>
                <w:sz w:val="19"/>
                <w:szCs w:val="19"/>
              </w:rPr>
            </w:pPr>
            <w:r>
              <w:rPr>
                <w:rFonts w:ascii="Arial" w:hAnsi="Arial" w:cs="Arial"/>
                <w:sz w:val="19"/>
              </w:rPr>
              <w:t>A fine anno scolastico viene organizzato anche un Festival di Arti Sceniche dove partecipano tutti i ragazzi dei 4 Centri con rappresentazioni teatrali e musicali.</w:t>
            </w:r>
          </w:p>
        </w:tc>
        <w:tc>
          <w:tcPr>
            <w:tcW w:w="1985" w:type="dxa"/>
          </w:tcPr>
          <w:p w:rsidR="005E1831" w:rsidRDefault="005E1831" w:rsidP="00DC552E">
            <w:pPr>
              <w:jc w:val="right"/>
              <w:rPr>
                <w:rFonts w:ascii="Arial" w:hAnsi="Arial" w:cs="Arial"/>
                <w:b/>
                <w:sz w:val="19"/>
              </w:rPr>
            </w:pPr>
          </w:p>
          <w:p w:rsidR="005E1831" w:rsidRDefault="005E1831" w:rsidP="00DC552E">
            <w:pPr>
              <w:jc w:val="right"/>
              <w:rPr>
                <w:rFonts w:ascii="Arial" w:hAnsi="Arial" w:cs="Arial"/>
                <w:sz w:val="19"/>
                <w:szCs w:val="19"/>
              </w:rPr>
            </w:pPr>
            <w:r>
              <w:rPr>
                <w:rFonts w:ascii="Arial" w:hAnsi="Arial" w:cs="Arial"/>
                <w:b/>
                <w:sz w:val="19"/>
              </w:rPr>
              <w:t>€ 20.000,00</w:t>
            </w:r>
          </w:p>
        </w:tc>
      </w:tr>
      <w:tr w:rsidR="005E1831" w:rsidTr="005E1831">
        <w:tc>
          <w:tcPr>
            <w:tcW w:w="2977" w:type="dxa"/>
          </w:tcPr>
          <w:p w:rsidR="005E1831" w:rsidRDefault="005E1831" w:rsidP="008A2A56">
            <w:pPr>
              <w:rPr>
                <w:rFonts w:ascii="Arial" w:hAnsi="Arial" w:cs="Arial"/>
                <w:sz w:val="19"/>
                <w:szCs w:val="19"/>
              </w:rPr>
            </w:pPr>
            <w:r>
              <w:rPr>
                <w:rFonts w:ascii="Arial" w:hAnsi="Arial" w:cs="Arial"/>
                <w:b/>
                <w:sz w:val="19"/>
              </w:rPr>
              <w:t>BORSE di STUDIO</w:t>
            </w:r>
          </w:p>
        </w:tc>
        <w:tc>
          <w:tcPr>
            <w:tcW w:w="4961" w:type="dxa"/>
          </w:tcPr>
          <w:p w:rsidR="005E1831" w:rsidRDefault="005E1831" w:rsidP="005E1831">
            <w:pPr>
              <w:jc w:val="both"/>
              <w:rPr>
                <w:rFonts w:ascii="Arial" w:hAnsi="Arial" w:cs="Arial"/>
                <w:sz w:val="19"/>
              </w:rPr>
            </w:pPr>
            <w:r w:rsidRPr="00A57E8A">
              <w:rPr>
                <w:rFonts w:ascii="Arial" w:hAnsi="Arial" w:cs="Arial"/>
                <w:sz w:val="19"/>
              </w:rPr>
              <w:t>Il Progetto prevede il sostegno di studenti universitari in difficoltà economiche. Gl</w:t>
            </w:r>
            <w:r>
              <w:rPr>
                <w:rFonts w:ascii="Arial" w:hAnsi="Arial" w:cs="Arial"/>
                <w:sz w:val="19"/>
              </w:rPr>
              <w:t>i</w:t>
            </w:r>
            <w:r w:rsidRPr="00A57E8A">
              <w:rPr>
                <w:rFonts w:ascii="Arial" w:hAnsi="Arial" w:cs="Arial"/>
                <w:sz w:val="19"/>
              </w:rPr>
              <w:t xml:space="preserve"> studenti vengono aiutati per il pagamento dei trasporti</w:t>
            </w:r>
            <w:r>
              <w:rPr>
                <w:rFonts w:ascii="Arial" w:hAnsi="Arial" w:cs="Arial"/>
                <w:sz w:val="19"/>
              </w:rPr>
              <w:t>, l’acquisto dei libri di studio, dei materiali scolastici specifici per i laboratori e attività di facoltà generalmente molto dispendiose.</w:t>
            </w:r>
          </w:p>
          <w:p w:rsidR="005E1831" w:rsidRDefault="005E1831" w:rsidP="005E1831">
            <w:pPr>
              <w:rPr>
                <w:rFonts w:ascii="Arial" w:hAnsi="Arial" w:cs="Arial"/>
                <w:sz w:val="19"/>
                <w:szCs w:val="19"/>
              </w:rPr>
            </w:pPr>
            <w:r>
              <w:rPr>
                <w:rFonts w:ascii="Arial" w:hAnsi="Arial" w:cs="Arial"/>
                <w:sz w:val="19"/>
              </w:rPr>
              <w:t xml:space="preserve">Il Progetto sarà realizzato in collaborazione con ACOPAMEC di </w:t>
            </w:r>
            <w:proofErr w:type="spellStart"/>
            <w:r>
              <w:rPr>
                <w:rFonts w:ascii="Arial" w:hAnsi="Arial" w:cs="Arial"/>
                <w:sz w:val="19"/>
              </w:rPr>
              <w:t>Mata</w:t>
            </w:r>
            <w:proofErr w:type="spellEnd"/>
            <w:r>
              <w:rPr>
                <w:rFonts w:ascii="Arial" w:hAnsi="Arial" w:cs="Arial"/>
                <w:sz w:val="19"/>
              </w:rPr>
              <w:t xml:space="preserve"> </w:t>
            </w:r>
            <w:proofErr w:type="spellStart"/>
            <w:r>
              <w:rPr>
                <w:rFonts w:ascii="Arial" w:hAnsi="Arial" w:cs="Arial"/>
                <w:sz w:val="19"/>
              </w:rPr>
              <w:t>Escura</w:t>
            </w:r>
            <w:proofErr w:type="spellEnd"/>
            <w:r>
              <w:rPr>
                <w:rFonts w:ascii="Arial" w:hAnsi="Arial" w:cs="Arial"/>
                <w:sz w:val="19"/>
              </w:rPr>
              <w:t xml:space="preserve"> che seguirà gli studenti beneficiari per quanto riguarda il risultato positivo agli studi, indispensabile per il mantenimento della Borda di Studio.</w:t>
            </w:r>
          </w:p>
        </w:tc>
        <w:tc>
          <w:tcPr>
            <w:tcW w:w="1985" w:type="dxa"/>
          </w:tcPr>
          <w:p w:rsidR="005E1831" w:rsidRDefault="005E1831" w:rsidP="00DC552E">
            <w:pPr>
              <w:jc w:val="right"/>
              <w:rPr>
                <w:rFonts w:ascii="Arial" w:hAnsi="Arial" w:cs="Arial"/>
                <w:b/>
                <w:sz w:val="19"/>
              </w:rPr>
            </w:pPr>
          </w:p>
          <w:p w:rsidR="005E1831" w:rsidRDefault="005E1831" w:rsidP="00DC552E">
            <w:pPr>
              <w:jc w:val="right"/>
              <w:rPr>
                <w:rFonts w:ascii="Arial" w:hAnsi="Arial" w:cs="Arial"/>
                <w:b/>
                <w:sz w:val="19"/>
              </w:rPr>
            </w:pPr>
          </w:p>
          <w:p w:rsidR="005E1831" w:rsidRDefault="005E1831" w:rsidP="00DC552E">
            <w:pPr>
              <w:jc w:val="right"/>
              <w:rPr>
                <w:rFonts w:ascii="Arial" w:hAnsi="Arial" w:cs="Arial"/>
                <w:sz w:val="19"/>
                <w:szCs w:val="19"/>
              </w:rPr>
            </w:pPr>
            <w:r>
              <w:rPr>
                <w:rFonts w:ascii="Arial" w:hAnsi="Arial" w:cs="Arial"/>
                <w:b/>
                <w:sz w:val="19"/>
              </w:rPr>
              <w:t>€ 5.000,00</w:t>
            </w:r>
          </w:p>
        </w:tc>
      </w:tr>
      <w:tr w:rsidR="005E1831" w:rsidTr="005E1831">
        <w:tc>
          <w:tcPr>
            <w:tcW w:w="2977" w:type="dxa"/>
          </w:tcPr>
          <w:p w:rsidR="005E1831" w:rsidRDefault="005E1831" w:rsidP="00FB04EE">
            <w:pPr>
              <w:jc w:val="both"/>
              <w:rPr>
                <w:rFonts w:ascii="Arial" w:hAnsi="Arial" w:cs="Arial"/>
                <w:b/>
                <w:sz w:val="19"/>
              </w:rPr>
            </w:pPr>
            <w:proofErr w:type="spellStart"/>
            <w:r>
              <w:rPr>
                <w:rFonts w:ascii="Arial" w:hAnsi="Arial" w:cs="Arial"/>
                <w:b/>
                <w:sz w:val="19"/>
              </w:rPr>
              <w:t>Espaco</w:t>
            </w:r>
            <w:proofErr w:type="spellEnd"/>
            <w:r>
              <w:rPr>
                <w:rFonts w:ascii="Arial" w:hAnsi="Arial" w:cs="Arial"/>
                <w:b/>
                <w:sz w:val="19"/>
              </w:rPr>
              <w:t xml:space="preserve"> Progredir</w:t>
            </w:r>
          </w:p>
          <w:p w:rsidR="005E1831" w:rsidRPr="00252281" w:rsidRDefault="005E1831" w:rsidP="00FB04EE">
            <w:pPr>
              <w:rPr>
                <w:sz w:val="19"/>
                <w:szCs w:val="19"/>
              </w:rPr>
            </w:pPr>
            <w:r>
              <w:rPr>
                <w:rFonts w:ascii="Arial" w:hAnsi="Arial" w:cs="Arial"/>
                <w:b/>
                <w:sz w:val="19"/>
              </w:rPr>
              <w:t>RIO de JANEIRO</w:t>
            </w:r>
            <w:r w:rsidRPr="00252281">
              <w:rPr>
                <w:rFonts w:ascii="Arial" w:hAnsi="Arial" w:cs="Arial"/>
                <w:color w:val="000000"/>
                <w:sz w:val="19"/>
                <w:szCs w:val="19"/>
              </w:rPr>
              <w:t xml:space="preserve"> </w:t>
            </w:r>
            <w:proofErr w:type="spellStart"/>
            <w:r w:rsidRPr="00252281">
              <w:rPr>
                <w:rFonts w:ascii="Arial" w:hAnsi="Arial" w:cs="Arial"/>
                <w:color w:val="000000"/>
                <w:sz w:val="19"/>
                <w:szCs w:val="19"/>
              </w:rPr>
              <w:t>Barrio</w:t>
            </w:r>
            <w:proofErr w:type="spellEnd"/>
            <w:r w:rsidRPr="00252281">
              <w:rPr>
                <w:rFonts w:ascii="Arial" w:hAnsi="Arial" w:cs="Arial"/>
                <w:color w:val="000000"/>
                <w:sz w:val="19"/>
                <w:szCs w:val="19"/>
              </w:rPr>
              <w:t xml:space="preserve"> de Miguel Couto</w:t>
            </w:r>
          </w:p>
          <w:p w:rsidR="005E1831" w:rsidRPr="00252281" w:rsidRDefault="005E1831" w:rsidP="00FB04EE">
            <w:pPr>
              <w:jc w:val="both"/>
              <w:rPr>
                <w:rFonts w:ascii="Arial" w:hAnsi="Arial" w:cs="Arial"/>
                <w:b/>
                <w:sz w:val="19"/>
                <w:szCs w:val="19"/>
              </w:rPr>
            </w:pPr>
            <w:r w:rsidRPr="00252281">
              <w:rPr>
                <w:rFonts w:ascii="Arial" w:hAnsi="Arial" w:cs="Arial"/>
                <w:color w:val="000000"/>
                <w:sz w:val="19"/>
                <w:szCs w:val="19"/>
              </w:rPr>
              <w:t xml:space="preserve">Nova </w:t>
            </w:r>
            <w:proofErr w:type="spellStart"/>
            <w:r w:rsidRPr="00252281">
              <w:rPr>
                <w:rFonts w:ascii="Arial" w:hAnsi="Arial" w:cs="Arial"/>
                <w:color w:val="000000"/>
                <w:sz w:val="19"/>
                <w:szCs w:val="19"/>
              </w:rPr>
              <w:t>Iguacu</w:t>
            </w:r>
            <w:proofErr w:type="spellEnd"/>
          </w:p>
          <w:p w:rsidR="005E1831" w:rsidRDefault="005E1831" w:rsidP="00FB04EE">
            <w:pPr>
              <w:jc w:val="both"/>
              <w:rPr>
                <w:rFonts w:ascii="Arial" w:hAnsi="Arial" w:cs="Arial"/>
                <w:b/>
                <w:sz w:val="19"/>
              </w:rPr>
            </w:pPr>
          </w:p>
        </w:tc>
        <w:tc>
          <w:tcPr>
            <w:tcW w:w="4961" w:type="dxa"/>
          </w:tcPr>
          <w:p w:rsidR="005E1831" w:rsidRPr="00A57E8A" w:rsidRDefault="005E1831" w:rsidP="00FB04EE">
            <w:pPr>
              <w:jc w:val="both"/>
              <w:rPr>
                <w:rFonts w:ascii="Arial" w:hAnsi="Arial" w:cs="Arial"/>
                <w:sz w:val="19"/>
              </w:rPr>
            </w:pPr>
            <w:r>
              <w:rPr>
                <w:rFonts w:ascii="Arial" w:hAnsi="Arial" w:cs="Arial"/>
                <w:sz w:val="19"/>
              </w:rPr>
              <w:t xml:space="preserve">Stipendio per un anno di  </w:t>
            </w:r>
            <w:proofErr w:type="spellStart"/>
            <w:r>
              <w:rPr>
                <w:rFonts w:ascii="Arial" w:hAnsi="Arial" w:cs="Arial"/>
                <w:sz w:val="19"/>
              </w:rPr>
              <w:t>n°</w:t>
            </w:r>
            <w:proofErr w:type="spellEnd"/>
            <w:r>
              <w:rPr>
                <w:rFonts w:ascii="Arial" w:hAnsi="Arial" w:cs="Arial"/>
                <w:sz w:val="19"/>
              </w:rPr>
              <w:t xml:space="preserve"> 1 Professore di Educazione Fisica e allo Sport e acquisto dei materiali necessari al corso di preparazione per gli studenti.</w:t>
            </w:r>
          </w:p>
        </w:tc>
        <w:tc>
          <w:tcPr>
            <w:tcW w:w="1985" w:type="dxa"/>
          </w:tcPr>
          <w:p w:rsidR="005E1831" w:rsidRDefault="005E1831" w:rsidP="00FB04EE">
            <w:pPr>
              <w:jc w:val="right"/>
              <w:rPr>
                <w:rFonts w:ascii="Arial" w:hAnsi="Arial" w:cs="Arial"/>
                <w:b/>
                <w:sz w:val="19"/>
              </w:rPr>
            </w:pPr>
            <w:r>
              <w:rPr>
                <w:rFonts w:ascii="Arial" w:hAnsi="Arial" w:cs="Arial"/>
                <w:b/>
                <w:sz w:val="19"/>
              </w:rPr>
              <w:t>€ 15.000,00</w:t>
            </w:r>
          </w:p>
        </w:tc>
      </w:tr>
      <w:tr w:rsidR="005E1831" w:rsidTr="005E1831">
        <w:tc>
          <w:tcPr>
            <w:tcW w:w="2977" w:type="dxa"/>
          </w:tcPr>
          <w:p w:rsidR="005E1831" w:rsidRDefault="005E1831" w:rsidP="00FB04EE">
            <w:pPr>
              <w:jc w:val="both"/>
              <w:rPr>
                <w:rFonts w:ascii="Arial" w:hAnsi="Arial" w:cs="Arial"/>
                <w:b/>
                <w:sz w:val="19"/>
              </w:rPr>
            </w:pPr>
            <w:r>
              <w:rPr>
                <w:rFonts w:ascii="Arial" w:hAnsi="Arial" w:cs="Arial"/>
                <w:b/>
                <w:sz w:val="19"/>
              </w:rPr>
              <w:t xml:space="preserve">Centro don Bosco Favela </w:t>
            </w:r>
            <w:proofErr w:type="spellStart"/>
            <w:r>
              <w:rPr>
                <w:rFonts w:ascii="Arial" w:hAnsi="Arial" w:cs="Arial"/>
                <w:b/>
                <w:sz w:val="19"/>
              </w:rPr>
              <w:t>Sao</w:t>
            </w:r>
            <w:proofErr w:type="spellEnd"/>
            <w:r>
              <w:rPr>
                <w:rFonts w:ascii="Arial" w:hAnsi="Arial" w:cs="Arial"/>
                <w:b/>
                <w:sz w:val="19"/>
              </w:rPr>
              <w:t xml:space="preserve"> </w:t>
            </w:r>
            <w:proofErr w:type="spellStart"/>
            <w:r>
              <w:rPr>
                <w:rFonts w:ascii="Arial" w:hAnsi="Arial" w:cs="Arial"/>
                <w:b/>
                <w:sz w:val="19"/>
              </w:rPr>
              <w:t>Gaetao</w:t>
            </w:r>
            <w:proofErr w:type="spellEnd"/>
          </w:p>
          <w:p w:rsidR="005E1831" w:rsidRDefault="005E1831" w:rsidP="00FB04EE">
            <w:pPr>
              <w:jc w:val="both"/>
              <w:rPr>
                <w:rFonts w:ascii="Arial" w:hAnsi="Arial" w:cs="Arial"/>
                <w:b/>
                <w:sz w:val="19"/>
              </w:rPr>
            </w:pPr>
            <w:r>
              <w:rPr>
                <w:rFonts w:ascii="Arial" w:hAnsi="Arial" w:cs="Arial"/>
                <w:b/>
                <w:sz w:val="19"/>
              </w:rPr>
              <w:t>SALVADOR de BAHIA</w:t>
            </w:r>
          </w:p>
        </w:tc>
        <w:tc>
          <w:tcPr>
            <w:tcW w:w="4961" w:type="dxa"/>
          </w:tcPr>
          <w:p w:rsidR="005E1831" w:rsidRPr="00A57E8A" w:rsidRDefault="005E1831" w:rsidP="00FB04EE">
            <w:pPr>
              <w:jc w:val="both"/>
              <w:rPr>
                <w:rFonts w:ascii="Arial" w:hAnsi="Arial" w:cs="Arial"/>
                <w:sz w:val="19"/>
              </w:rPr>
            </w:pPr>
            <w:r>
              <w:rPr>
                <w:rFonts w:ascii="Arial" w:hAnsi="Arial" w:cs="Arial"/>
                <w:sz w:val="19"/>
              </w:rPr>
              <w:t>Corso annuale di Formazione Odontotecnica (protesi dentarie) + i materiali necessari al corso di preparazione per gli studenti.</w:t>
            </w:r>
          </w:p>
        </w:tc>
        <w:tc>
          <w:tcPr>
            <w:tcW w:w="1985" w:type="dxa"/>
          </w:tcPr>
          <w:p w:rsidR="005E1831" w:rsidRDefault="005E1831" w:rsidP="00FB04EE">
            <w:pPr>
              <w:jc w:val="right"/>
              <w:rPr>
                <w:rFonts w:ascii="Arial" w:hAnsi="Arial" w:cs="Arial"/>
                <w:b/>
                <w:sz w:val="19"/>
              </w:rPr>
            </w:pPr>
            <w:r>
              <w:rPr>
                <w:rFonts w:ascii="Arial" w:hAnsi="Arial" w:cs="Arial"/>
                <w:b/>
                <w:sz w:val="19"/>
              </w:rPr>
              <w:t>€ 6.000,00</w:t>
            </w:r>
          </w:p>
        </w:tc>
      </w:tr>
      <w:tr w:rsidR="005E1831" w:rsidTr="005E1831">
        <w:tc>
          <w:tcPr>
            <w:tcW w:w="2977" w:type="dxa"/>
          </w:tcPr>
          <w:p w:rsidR="005E1831" w:rsidRDefault="005E1831" w:rsidP="00FB04EE">
            <w:pPr>
              <w:jc w:val="both"/>
              <w:rPr>
                <w:rFonts w:ascii="Arial" w:hAnsi="Arial" w:cs="Arial"/>
                <w:b/>
                <w:sz w:val="19"/>
                <w:szCs w:val="19"/>
              </w:rPr>
            </w:pPr>
          </w:p>
          <w:p w:rsidR="005E1831" w:rsidRDefault="005E1831" w:rsidP="00FB04EE">
            <w:pPr>
              <w:jc w:val="both"/>
              <w:rPr>
                <w:rFonts w:ascii="Arial" w:hAnsi="Arial" w:cs="Arial"/>
                <w:b/>
                <w:sz w:val="19"/>
              </w:rPr>
            </w:pPr>
            <w:r w:rsidRPr="00916951">
              <w:rPr>
                <w:rFonts w:ascii="Arial" w:hAnsi="Arial" w:cs="Arial"/>
                <w:b/>
                <w:sz w:val="19"/>
                <w:szCs w:val="19"/>
              </w:rPr>
              <w:t>BRINQUEDOTECA</w:t>
            </w:r>
          </w:p>
        </w:tc>
        <w:tc>
          <w:tcPr>
            <w:tcW w:w="4961" w:type="dxa"/>
          </w:tcPr>
          <w:p w:rsidR="005E1831" w:rsidRDefault="005E1831" w:rsidP="00FB04EE">
            <w:pPr>
              <w:jc w:val="both"/>
              <w:rPr>
                <w:rFonts w:ascii="Arial" w:hAnsi="Arial" w:cs="Arial"/>
                <w:b/>
                <w:sz w:val="19"/>
              </w:rPr>
            </w:pPr>
            <w:r w:rsidRPr="00916951">
              <w:rPr>
                <w:rFonts w:ascii="Arial" w:hAnsi="Arial" w:cs="Arial"/>
                <w:sz w:val="19"/>
                <w:szCs w:val="19"/>
              </w:rPr>
              <w:t xml:space="preserve">Sostegno alle attività ludiche della </w:t>
            </w:r>
            <w:proofErr w:type="spellStart"/>
            <w:r w:rsidRPr="00916951">
              <w:rPr>
                <w:rFonts w:ascii="Arial" w:hAnsi="Arial" w:cs="Arial"/>
                <w:sz w:val="19"/>
                <w:szCs w:val="19"/>
              </w:rPr>
              <w:t>Brinquedoteca</w:t>
            </w:r>
            <w:proofErr w:type="spellEnd"/>
            <w:r w:rsidRPr="00916951">
              <w:rPr>
                <w:rFonts w:ascii="Arial" w:hAnsi="Arial" w:cs="Arial"/>
                <w:sz w:val="19"/>
                <w:szCs w:val="19"/>
              </w:rPr>
              <w:t xml:space="preserve"> di </w:t>
            </w:r>
            <w:proofErr w:type="spellStart"/>
            <w:r w:rsidRPr="00916951">
              <w:rPr>
                <w:rFonts w:ascii="Arial" w:hAnsi="Arial" w:cs="Arial"/>
                <w:sz w:val="19"/>
                <w:szCs w:val="19"/>
              </w:rPr>
              <w:t>Sao</w:t>
            </w:r>
            <w:proofErr w:type="spellEnd"/>
            <w:r w:rsidRPr="00916951">
              <w:rPr>
                <w:rFonts w:ascii="Arial" w:hAnsi="Arial" w:cs="Arial"/>
                <w:sz w:val="19"/>
                <w:szCs w:val="19"/>
              </w:rPr>
              <w:t xml:space="preserve"> </w:t>
            </w:r>
            <w:proofErr w:type="spellStart"/>
            <w:r w:rsidRPr="00916951">
              <w:rPr>
                <w:rFonts w:ascii="Arial" w:hAnsi="Arial" w:cs="Arial"/>
                <w:sz w:val="19"/>
                <w:szCs w:val="19"/>
              </w:rPr>
              <w:t>Sebastiao</w:t>
            </w:r>
            <w:proofErr w:type="spellEnd"/>
            <w:r w:rsidRPr="00916951">
              <w:rPr>
                <w:rFonts w:ascii="Arial" w:hAnsi="Arial" w:cs="Arial"/>
                <w:sz w:val="19"/>
                <w:szCs w:val="19"/>
              </w:rPr>
              <w:t xml:space="preserve">  - Brasilia -</w:t>
            </w:r>
          </w:p>
        </w:tc>
        <w:tc>
          <w:tcPr>
            <w:tcW w:w="1985" w:type="dxa"/>
          </w:tcPr>
          <w:p w:rsidR="005E1831" w:rsidRDefault="005E1831" w:rsidP="00FB04EE">
            <w:pPr>
              <w:jc w:val="center"/>
              <w:rPr>
                <w:rFonts w:ascii="Arial" w:hAnsi="Arial" w:cs="Arial"/>
                <w:b/>
                <w:sz w:val="19"/>
              </w:rPr>
            </w:pPr>
          </w:p>
          <w:p w:rsidR="005E1831" w:rsidRDefault="005E1831" w:rsidP="00FB04EE">
            <w:pPr>
              <w:jc w:val="right"/>
              <w:rPr>
                <w:rFonts w:ascii="Arial" w:hAnsi="Arial" w:cs="Arial"/>
                <w:b/>
                <w:sz w:val="19"/>
              </w:rPr>
            </w:pPr>
            <w:r>
              <w:rPr>
                <w:rFonts w:ascii="Arial" w:hAnsi="Arial" w:cs="Arial"/>
                <w:b/>
                <w:sz w:val="19"/>
              </w:rPr>
              <w:t>€ 5.000,00</w:t>
            </w:r>
          </w:p>
        </w:tc>
      </w:tr>
      <w:tr w:rsidR="005E1831" w:rsidTr="005E1831">
        <w:tc>
          <w:tcPr>
            <w:tcW w:w="2977" w:type="dxa"/>
          </w:tcPr>
          <w:p w:rsidR="005E1831" w:rsidRDefault="005E1831" w:rsidP="00FB04EE">
            <w:pPr>
              <w:jc w:val="both"/>
              <w:rPr>
                <w:rFonts w:ascii="Arial" w:hAnsi="Arial" w:cs="Arial"/>
                <w:b/>
                <w:sz w:val="19"/>
                <w:szCs w:val="19"/>
              </w:rPr>
            </w:pPr>
            <w:r w:rsidRPr="00916951">
              <w:rPr>
                <w:rFonts w:ascii="Arial" w:hAnsi="Arial" w:cs="Arial"/>
                <w:b/>
                <w:sz w:val="19"/>
                <w:szCs w:val="19"/>
              </w:rPr>
              <w:t>BRINQUEDOTECA</w:t>
            </w:r>
          </w:p>
        </w:tc>
        <w:tc>
          <w:tcPr>
            <w:tcW w:w="4961" w:type="dxa"/>
          </w:tcPr>
          <w:p w:rsidR="005E1831" w:rsidRPr="00916951" w:rsidRDefault="005E1831" w:rsidP="00FB04EE">
            <w:pPr>
              <w:pStyle w:val="NormaleWeb"/>
              <w:spacing w:before="0" w:after="0"/>
              <w:jc w:val="both"/>
              <w:rPr>
                <w:rFonts w:ascii="Arial" w:hAnsi="Arial" w:cs="Arial"/>
                <w:sz w:val="19"/>
                <w:szCs w:val="19"/>
              </w:rPr>
            </w:pPr>
            <w:r w:rsidRPr="008F4848">
              <w:rPr>
                <w:rFonts w:ascii="Arial" w:hAnsi="Arial" w:cs="Arial"/>
                <w:bCs/>
                <w:sz w:val="19"/>
                <w:szCs w:val="19"/>
              </w:rPr>
              <w:t>“RADICI – Percorsi culturali e formativi a partire dallo sguardo dei bambini”.</w:t>
            </w:r>
          </w:p>
        </w:tc>
        <w:tc>
          <w:tcPr>
            <w:tcW w:w="1985" w:type="dxa"/>
          </w:tcPr>
          <w:p w:rsidR="005E1831" w:rsidRDefault="005E1831" w:rsidP="00FB04EE">
            <w:pPr>
              <w:jc w:val="right"/>
              <w:rPr>
                <w:rFonts w:ascii="Arial" w:hAnsi="Arial" w:cs="Arial"/>
                <w:b/>
                <w:sz w:val="19"/>
              </w:rPr>
            </w:pPr>
            <w:r>
              <w:rPr>
                <w:rFonts w:ascii="Arial" w:hAnsi="Arial" w:cs="Arial"/>
                <w:b/>
                <w:sz w:val="19"/>
              </w:rPr>
              <w:t>€ 12.000,00</w:t>
            </w:r>
          </w:p>
        </w:tc>
      </w:tr>
      <w:tr w:rsidR="005E1831" w:rsidTr="00FB04EE">
        <w:tc>
          <w:tcPr>
            <w:tcW w:w="9923" w:type="dxa"/>
            <w:gridSpan w:val="3"/>
          </w:tcPr>
          <w:p w:rsidR="005E1831" w:rsidRDefault="005E1831" w:rsidP="007F46DF">
            <w:pPr>
              <w:jc w:val="center"/>
              <w:rPr>
                <w:rFonts w:ascii="Arial" w:hAnsi="Arial" w:cs="Arial"/>
                <w:b/>
                <w:sz w:val="19"/>
              </w:rPr>
            </w:pPr>
            <w:r>
              <w:rPr>
                <w:rFonts w:ascii="Arial" w:hAnsi="Arial" w:cs="Arial"/>
                <w:b/>
                <w:sz w:val="19"/>
              </w:rPr>
              <w:lastRenderedPageBreak/>
              <w:t>ETIOPIA</w:t>
            </w:r>
          </w:p>
        </w:tc>
      </w:tr>
      <w:tr w:rsidR="005E1831" w:rsidTr="005E1831">
        <w:tc>
          <w:tcPr>
            <w:tcW w:w="2977" w:type="dxa"/>
          </w:tcPr>
          <w:p w:rsidR="005E1831" w:rsidRDefault="005E1831" w:rsidP="00FB04EE">
            <w:pPr>
              <w:jc w:val="both"/>
              <w:rPr>
                <w:rFonts w:ascii="Arial" w:hAnsi="Arial" w:cs="Arial"/>
                <w:b/>
                <w:sz w:val="19"/>
                <w:szCs w:val="19"/>
              </w:rPr>
            </w:pPr>
            <w:r>
              <w:rPr>
                <w:rFonts w:ascii="Arial" w:hAnsi="Arial" w:cs="Arial"/>
                <w:b/>
                <w:sz w:val="19"/>
                <w:szCs w:val="19"/>
              </w:rPr>
              <w:t xml:space="preserve">Scuole di </w:t>
            </w:r>
            <w:proofErr w:type="spellStart"/>
            <w:r>
              <w:rPr>
                <w:rFonts w:ascii="Arial" w:hAnsi="Arial" w:cs="Arial"/>
                <w:b/>
                <w:sz w:val="19"/>
                <w:szCs w:val="19"/>
              </w:rPr>
              <w:t>Fonko</w:t>
            </w:r>
            <w:proofErr w:type="spellEnd"/>
            <w:r>
              <w:rPr>
                <w:rFonts w:ascii="Arial" w:hAnsi="Arial" w:cs="Arial"/>
                <w:b/>
                <w:sz w:val="19"/>
                <w:szCs w:val="19"/>
              </w:rPr>
              <w:t xml:space="preserve"> e </w:t>
            </w:r>
            <w:proofErr w:type="spellStart"/>
            <w:r>
              <w:rPr>
                <w:rFonts w:ascii="Arial" w:hAnsi="Arial" w:cs="Arial"/>
                <w:b/>
                <w:sz w:val="19"/>
                <w:szCs w:val="19"/>
              </w:rPr>
              <w:t>Lereba</w:t>
            </w:r>
            <w:proofErr w:type="spellEnd"/>
            <w:r>
              <w:rPr>
                <w:rFonts w:ascii="Arial" w:hAnsi="Arial" w:cs="Arial"/>
                <w:b/>
                <w:sz w:val="19"/>
                <w:szCs w:val="19"/>
              </w:rPr>
              <w:t xml:space="preserve"> (</w:t>
            </w:r>
            <w:proofErr w:type="spellStart"/>
            <w:r>
              <w:rPr>
                <w:rFonts w:ascii="Arial" w:hAnsi="Arial" w:cs="Arial"/>
                <w:b/>
                <w:sz w:val="19"/>
                <w:szCs w:val="19"/>
              </w:rPr>
              <w:t>Hosanna</w:t>
            </w:r>
            <w:proofErr w:type="spellEnd"/>
            <w:r>
              <w:rPr>
                <w:rFonts w:ascii="Arial" w:hAnsi="Arial" w:cs="Arial"/>
                <w:b/>
                <w:sz w:val="19"/>
                <w:szCs w:val="19"/>
              </w:rPr>
              <w:t>)</w:t>
            </w:r>
          </w:p>
        </w:tc>
        <w:tc>
          <w:tcPr>
            <w:tcW w:w="4961" w:type="dxa"/>
          </w:tcPr>
          <w:p w:rsidR="005E1831" w:rsidRDefault="005E1831" w:rsidP="00FB04EE">
            <w:pPr>
              <w:jc w:val="both"/>
              <w:rPr>
                <w:rFonts w:ascii="Arial" w:hAnsi="Arial" w:cs="Arial"/>
                <w:sz w:val="19"/>
                <w:szCs w:val="19"/>
              </w:rPr>
            </w:pPr>
            <w:r>
              <w:rPr>
                <w:rFonts w:ascii="Arial" w:hAnsi="Arial" w:cs="Arial"/>
                <w:sz w:val="19"/>
                <w:szCs w:val="19"/>
              </w:rPr>
              <w:t>Sostegno per la gestione delle scuole dove studiano i seguenti minori</w:t>
            </w:r>
          </w:p>
          <w:p w:rsidR="005E1831" w:rsidRDefault="005E1831" w:rsidP="00FB04EE">
            <w:pPr>
              <w:rPr>
                <w:rFonts w:ascii="Arial" w:hAnsi="Arial" w:cs="Arial"/>
                <w:sz w:val="19"/>
                <w:szCs w:val="19"/>
              </w:rPr>
            </w:pPr>
            <w:proofErr w:type="spellStart"/>
            <w:r w:rsidRPr="00C2412A">
              <w:rPr>
                <w:rFonts w:ascii="Arial" w:hAnsi="Arial" w:cs="Arial"/>
                <w:b/>
                <w:sz w:val="19"/>
                <w:szCs w:val="19"/>
              </w:rPr>
              <w:t>Fonko</w:t>
            </w:r>
            <w:proofErr w:type="spellEnd"/>
            <w:r>
              <w:rPr>
                <w:rFonts w:ascii="Arial" w:hAnsi="Arial" w:cs="Arial"/>
                <w:b/>
                <w:sz w:val="19"/>
                <w:szCs w:val="19"/>
              </w:rPr>
              <w:t>:</w:t>
            </w:r>
            <w:r w:rsidRPr="00C2412A">
              <w:rPr>
                <w:rFonts w:ascii="Arial" w:hAnsi="Arial" w:cs="Arial"/>
                <w:b/>
                <w:sz w:val="19"/>
                <w:szCs w:val="19"/>
              </w:rPr>
              <w:t xml:space="preserve"> </w:t>
            </w:r>
            <w:r>
              <w:rPr>
                <w:rFonts w:ascii="Arial" w:hAnsi="Arial" w:cs="Arial"/>
                <w:b/>
                <w:sz w:val="19"/>
                <w:szCs w:val="19"/>
              </w:rPr>
              <w:t xml:space="preserve"> </w:t>
            </w:r>
            <w:r>
              <w:rPr>
                <w:rFonts w:ascii="Arial" w:hAnsi="Arial" w:cs="Arial"/>
                <w:sz w:val="19"/>
                <w:szCs w:val="19"/>
              </w:rPr>
              <w:t>180</w:t>
            </w:r>
            <w:r w:rsidRPr="00C2412A">
              <w:rPr>
                <w:rFonts w:ascii="Arial" w:hAnsi="Arial" w:cs="Arial"/>
                <w:sz w:val="19"/>
                <w:szCs w:val="19"/>
              </w:rPr>
              <w:t xml:space="preserve"> alle E</w:t>
            </w:r>
            <w:r>
              <w:rPr>
                <w:rFonts w:ascii="Arial" w:hAnsi="Arial" w:cs="Arial"/>
                <w:sz w:val="19"/>
                <w:szCs w:val="19"/>
              </w:rPr>
              <w:t xml:space="preserve">lementari + 240 alla </w:t>
            </w:r>
            <w:r w:rsidRPr="00C2412A">
              <w:rPr>
                <w:rFonts w:ascii="Arial" w:hAnsi="Arial" w:cs="Arial"/>
                <w:sz w:val="19"/>
                <w:szCs w:val="19"/>
              </w:rPr>
              <w:t>Materna</w:t>
            </w:r>
          </w:p>
          <w:p w:rsidR="005E1831" w:rsidRPr="00C2412A" w:rsidRDefault="005E1831" w:rsidP="00FB04EE">
            <w:pPr>
              <w:rPr>
                <w:rFonts w:ascii="Arial" w:hAnsi="Arial" w:cs="Arial"/>
                <w:b/>
                <w:sz w:val="19"/>
                <w:szCs w:val="19"/>
              </w:rPr>
            </w:pPr>
            <w:proofErr w:type="spellStart"/>
            <w:r w:rsidRPr="00C2412A">
              <w:rPr>
                <w:rFonts w:ascii="Arial" w:hAnsi="Arial" w:cs="Arial"/>
                <w:b/>
                <w:sz w:val="19"/>
                <w:szCs w:val="19"/>
              </w:rPr>
              <w:t>Lereba</w:t>
            </w:r>
            <w:proofErr w:type="spellEnd"/>
            <w:r w:rsidRPr="00C2412A">
              <w:rPr>
                <w:rFonts w:ascii="Arial" w:hAnsi="Arial" w:cs="Arial"/>
                <w:b/>
                <w:sz w:val="19"/>
                <w:szCs w:val="19"/>
              </w:rPr>
              <w:t>:</w:t>
            </w:r>
            <w:r>
              <w:rPr>
                <w:rFonts w:ascii="Arial" w:hAnsi="Arial" w:cs="Arial"/>
                <w:b/>
                <w:sz w:val="19"/>
                <w:szCs w:val="19"/>
              </w:rPr>
              <w:t xml:space="preserve"> </w:t>
            </w:r>
            <w:r w:rsidRPr="00C2412A">
              <w:rPr>
                <w:rFonts w:ascii="Arial" w:hAnsi="Arial" w:cs="Arial"/>
                <w:sz w:val="19"/>
                <w:szCs w:val="19"/>
              </w:rPr>
              <w:t>220</w:t>
            </w:r>
            <w:r>
              <w:rPr>
                <w:rFonts w:ascii="Arial" w:hAnsi="Arial" w:cs="Arial"/>
                <w:sz w:val="19"/>
                <w:szCs w:val="19"/>
              </w:rPr>
              <w:t xml:space="preserve"> alla Materna</w:t>
            </w:r>
          </w:p>
        </w:tc>
        <w:tc>
          <w:tcPr>
            <w:tcW w:w="1985" w:type="dxa"/>
          </w:tcPr>
          <w:p w:rsidR="005E1831" w:rsidRDefault="005E1831" w:rsidP="00FB04EE">
            <w:pPr>
              <w:jc w:val="right"/>
              <w:rPr>
                <w:rFonts w:ascii="Arial" w:hAnsi="Arial" w:cs="Arial"/>
                <w:b/>
                <w:sz w:val="19"/>
              </w:rPr>
            </w:pPr>
            <w:r>
              <w:rPr>
                <w:rFonts w:ascii="Arial" w:hAnsi="Arial" w:cs="Arial"/>
                <w:b/>
                <w:sz w:val="19"/>
              </w:rPr>
              <w:t>€ 15.000,00</w:t>
            </w:r>
          </w:p>
        </w:tc>
      </w:tr>
      <w:tr w:rsidR="005E1831" w:rsidTr="00FB04EE">
        <w:tc>
          <w:tcPr>
            <w:tcW w:w="9923" w:type="dxa"/>
            <w:gridSpan w:val="3"/>
          </w:tcPr>
          <w:p w:rsidR="005E1831" w:rsidRDefault="005E1831" w:rsidP="007F46DF">
            <w:pPr>
              <w:jc w:val="center"/>
              <w:rPr>
                <w:rFonts w:ascii="Arial" w:hAnsi="Arial" w:cs="Arial"/>
                <w:b/>
                <w:sz w:val="19"/>
              </w:rPr>
            </w:pPr>
            <w:r>
              <w:rPr>
                <w:rFonts w:ascii="Arial" w:hAnsi="Arial" w:cs="Arial"/>
                <w:b/>
                <w:sz w:val="19"/>
              </w:rPr>
              <w:t>INDIA</w:t>
            </w:r>
          </w:p>
        </w:tc>
      </w:tr>
      <w:tr w:rsidR="005E1831" w:rsidTr="005E1831">
        <w:tc>
          <w:tcPr>
            <w:tcW w:w="2977" w:type="dxa"/>
          </w:tcPr>
          <w:p w:rsidR="005E1831" w:rsidRPr="00990228" w:rsidRDefault="005E1831" w:rsidP="00FB04EE">
            <w:pPr>
              <w:spacing w:line="100" w:lineRule="atLeast"/>
              <w:jc w:val="both"/>
              <w:rPr>
                <w:rFonts w:ascii="Arial" w:eastAsia="Calibri" w:hAnsi="Arial" w:cs="Arial"/>
                <w:b/>
                <w:sz w:val="19"/>
                <w:szCs w:val="19"/>
              </w:rPr>
            </w:pPr>
            <w:r w:rsidRPr="00990228">
              <w:rPr>
                <w:rFonts w:ascii="Arial" w:eastAsia="Calibri" w:hAnsi="Arial" w:cs="Arial"/>
                <w:b/>
                <w:sz w:val="19"/>
                <w:szCs w:val="19"/>
              </w:rPr>
              <w:t xml:space="preserve">Progetti ASSEFA nella area di </w:t>
            </w:r>
            <w:proofErr w:type="spellStart"/>
            <w:r>
              <w:rPr>
                <w:rFonts w:ascii="Arial" w:eastAsia="Calibri" w:hAnsi="Arial" w:cs="Arial"/>
                <w:b/>
                <w:sz w:val="19"/>
                <w:szCs w:val="19"/>
              </w:rPr>
              <w:t>Cuddadore</w:t>
            </w:r>
            <w:proofErr w:type="spellEnd"/>
          </w:p>
          <w:p w:rsidR="005E1831" w:rsidRPr="00990228" w:rsidRDefault="005E1831" w:rsidP="00FB04EE">
            <w:pPr>
              <w:spacing w:line="100" w:lineRule="atLeast"/>
              <w:jc w:val="both"/>
              <w:rPr>
                <w:rFonts w:ascii="Arial" w:eastAsia="Calibri" w:hAnsi="Arial" w:cs="Arial"/>
                <w:b/>
                <w:sz w:val="19"/>
                <w:szCs w:val="19"/>
              </w:rPr>
            </w:pPr>
            <w:r>
              <w:rPr>
                <w:rFonts w:ascii="Arial" w:eastAsia="Calibri" w:hAnsi="Arial" w:cs="Arial"/>
                <w:b/>
                <w:sz w:val="19"/>
                <w:szCs w:val="19"/>
              </w:rPr>
              <w:t>TAMIL NADU</w:t>
            </w:r>
          </w:p>
        </w:tc>
        <w:tc>
          <w:tcPr>
            <w:tcW w:w="4961" w:type="dxa"/>
          </w:tcPr>
          <w:p w:rsidR="005E1831" w:rsidRDefault="005E1831" w:rsidP="00FB04EE">
            <w:pPr>
              <w:jc w:val="both"/>
              <w:rPr>
                <w:rFonts w:ascii="Arial" w:eastAsia="Calibri" w:hAnsi="Arial" w:cs="Arial"/>
                <w:sz w:val="19"/>
                <w:szCs w:val="19"/>
              </w:rPr>
            </w:pPr>
            <w:r>
              <w:rPr>
                <w:rFonts w:ascii="Arial" w:eastAsia="Calibri" w:hAnsi="Arial" w:cs="Arial"/>
                <w:sz w:val="19"/>
                <w:szCs w:val="19"/>
              </w:rPr>
              <w:t>Realizzazione di Cabine per la Purificazione dell’Acqua, aventi la capacità produttiva di l/h 1.000.</w:t>
            </w:r>
          </w:p>
          <w:p w:rsidR="005E1831" w:rsidRDefault="005E1831" w:rsidP="00FB04EE">
            <w:pPr>
              <w:jc w:val="both"/>
              <w:rPr>
                <w:rFonts w:ascii="Arial" w:eastAsia="Calibri" w:hAnsi="Arial" w:cs="Arial"/>
                <w:sz w:val="19"/>
                <w:szCs w:val="19"/>
              </w:rPr>
            </w:pPr>
            <w:r>
              <w:rPr>
                <w:rFonts w:ascii="Arial" w:eastAsia="Calibri" w:hAnsi="Arial" w:cs="Arial"/>
                <w:sz w:val="19"/>
                <w:szCs w:val="19"/>
              </w:rPr>
              <w:t xml:space="preserve">Per le Comunità l’accesso all’acqua è gratuito e la manutenzione delle apparecchiature rimane a carico di </w:t>
            </w:r>
            <w:proofErr w:type="spellStart"/>
            <w:r>
              <w:rPr>
                <w:rFonts w:ascii="Arial" w:eastAsia="Calibri" w:hAnsi="Arial" w:cs="Arial"/>
                <w:sz w:val="19"/>
                <w:szCs w:val="19"/>
              </w:rPr>
              <w:t>Assefa</w:t>
            </w:r>
            <w:proofErr w:type="spellEnd"/>
            <w:r>
              <w:rPr>
                <w:rFonts w:ascii="Arial" w:eastAsia="Calibri" w:hAnsi="Arial" w:cs="Arial"/>
                <w:sz w:val="19"/>
                <w:szCs w:val="19"/>
              </w:rPr>
              <w:t>.</w:t>
            </w:r>
          </w:p>
          <w:p w:rsidR="005E1831" w:rsidRPr="00990228" w:rsidRDefault="005E1831" w:rsidP="00FB04EE">
            <w:pPr>
              <w:jc w:val="both"/>
              <w:rPr>
                <w:rFonts w:ascii="Arial" w:eastAsia="Calibri" w:hAnsi="Arial" w:cs="Arial"/>
                <w:sz w:val="19"/>
                <w:szCs w:val="19"/>
              </w:rPr>
            </w:pPr>
            <w:r>
              <w:rPr>
                <w:rFonts w:ascii="Arial" w:eastAsia="Calibri" w:hAnsi="Arial" w:cs="Arial"/>
                <w:sz w:val="19"/>
                <w:szCs w:val="19"/>
              </w:rPr>
              <w:t xml:space="preserve">I 6  impianti finanziati saranno installati nelle Comunità dell’area di </w:t>
            </w:r>
            <w:proofErr w:type="spellStart"/>
            <w:r>
              <w:rPr>
                <w:rFonts w:ascii="Arial" w:eastAsia="Calibri" w:hAnsi="Arial" w:cs="Arial"/>
                <w:sz w:val="19"/>
                <w:szCs w:val="19"/>
              </w:rPr>
              <w:t>Cuddalore</w:t>
            </w:r>
            <w:proofErr w:type="spellEnd"/>
          </w:p>
        </w:tc>
        <w:tc>
          <w:tcPr>
            <w:tcW w:w="1985" w:type="dxa"/>
          </w:tcPr>
          <w:p w:rsidR="005E1831" w:rsidRDefault="005E1831" w:rsidP="00FB04EE">
            <w:pPr>
              <w:jc w:val="right"/>
              <w:rPr>
                <w:rFonts w:ascii="Arial" w:eastAsia="Calibri" w:hAnsi="Arial" w:cs="Arial"/>
                <w:b/>
                <w:bCs/>
                <w:sz w:val="19"/>
                <w:szCs w:val="19"/>
              </w:rPr>
            </w:pPr>
          </w:p>
          <w:p w:rsidR="005E1831" w:rsidRDefault="005E1831" w:rsidP="00FB04EE">
            <w:pPr>
              <w:rPr>
                <w:rFonts w:ascii="Arial" w:eastAsia="Calibri" w:hAnsi="Arial" w:cs="Arial"/>
                <w:b/>
                <w:bCs/>
                <w:sz w:val="19"/>
                <w:szCs w:val="19"/>
              </w:rPr>
            </w:pPr>
          </w:p>
          <w:p w:rsidR="005E1831" w:rsidRDefault="005E1831" w:rsidP="00FB04EE">
            <w:pPr>
              <w:jc w:val="right"/>
              <w:rPr>
                <w:rFonts w:ascii="Arial" w:eastAsia="Calibri" w:hAnsi="Arial" w:cs="Arial"/>
                <w:b/>
                <w:bCs/>
                <w:sz w:val="19"/>
                <w:szCs w:val="19"/>
              </w:rPr>
            </w:pPr>
            <w:r>
              <w:rPr>
                <w:rFonts w:ascii="Arial" w:eastAsia="Calibri" w:hAnsi="Arial" w:cs="Arial"/>
                <w:b/>
                <w:bCs/>
                <w:sz w:val="19"/>
                <w:szCs w:val="19"/>
              </w:rPr>
              <w:t>€ 30</w:t>
            </w:r>
            <w:r w:rsidRPr="000C1327">
              <w:rPr>
                <w:rFonts w:ascii="Arial" w:eastAsia="Calibri" w:hAnsi="Arial" w:cs="Arial"/>
                <w:b/>
                <w:bCs/>
                <w:sz w:val="19"/>
                <w:szCs w:val="19"/>
              </w:rPr>
              <w:t>.000,00</w:t>
            </w:r>
          </w:p>
          <w:p w:rsidR="005E1831" w:rsidRPr="000C1327" w:rsidRDefault="005E1831" w:rsidP="00FB04EE">
            <w:pPr>
              <w:jc w:val="center"/>
              <w:rPr>
                <w:rFonts w:ascii="Arial" w:eastAsia="Calibri" w:hAnsi="Arial" w:cs="Arial"/>
                <w:b/>
                <w:bCs/>
                <w:sz w:val="19"/>
                <w:szCs w:val="19"/>
              </w:rPr>
            </w:pPr>
            <w:r>
              <w:rPr>
                <w:rFonts w:ascii="Arial" w:eastAsia="Calibri" w:hAnsi="Arial" w:cs="Arial"/>
                <w:b/>
                <w:bCs/>
                <w:sz w:val="19"/>
                <w:szCs w:val="19"/>
              </w:rPr>
              <w:t xml:space="preserve">(Sponsor Novartis </w:t>
            </w:r>
            <w:proofErr w:type="spellStart"/>
            <w:r>
              <w:rPr>
                <w:rFonts w:ascii="Arial" w:eastAsia="Calibri" w:hAnsi="Arial" w:cs="Arial"/>
                <w:b/>
                <w:bCs/>
                <w:sz w:val="19"/>
                <w:szCs w:val="19"/>
              </w:rPr>
              <w:t>Farma</w:t>
            </w:r>
            <w:proofErr w:type="spellEnd"/>
            <w:r>
              <w:rPr>
                <w:rFonts w:ascii="Arial" w:eastAsia="Calibri" w:hAnsi="Arial" w:cs="Arial"/>
                <w:b/>
                <w:bCs/>
                <w:sz w:val="19"/>
                <w:szCs w:val="19"/>
              </w:rPr>
              <w:t>)</w:t>
            </w:r>
          </w:p>
        </w:tc>
      </w:tr>
      <w:tr w:rsidR="005E1831" w:rsidTr="005E1831">
        <w:tc>
          <w:tcPr>
            <w:tcW w:w="2977" w:type="dxa"/>
          </w:tcPr>
          <w:p w:rsidR="005E1831" w:rsidRDefault="005E1831" w:rsidP="00FB04EE">
            <w:pPr>
              <w:spacing w:line="100" w:lineRule="atLeast"/>
              <w:jc w:val="both"/>
              <w:rPr>
                <w:rFonts w:ascii="Arial" w:eastAsia="Calibri" w:hAnsi="Arial" w:cs="Arial"/>
                <w:b/>
                <w:sz w:val="19"/>
                <w:szCs w:val="19"/>
              </w:rPr>
            </w:pPr>
            <w:r w:rsidRPr="00990228">
              <w:rPr>
                <w:rFonts w:ascii="Arial" w:eastAsia="Calibri" w:hAnsi="Arial" w:cs="Arial"/>
                <w:b/>
                <w:sz w:val="19"/>
                <w:szCs w:val="19"/>
              </w:rPr>
              <w:t xml:space="preserve">Scuola di </w:t>
            </w:r>
            <w:proofErr w:type="spellStart"/>
            <w:r>
              <w:rPr>
                <w:rFonts w:ascii="Arial" w:eastAsia="Calibri" w:hAnsi="Arial" w:cs="Arial"/>
                <w:b/>
                <w:sz w:val="19"/>
                <w:szCs w:val="19"/>
              </w:rPr>
              <w:t>Jewdhara</w:t>
            </w:r>
            <w:proofErr w:type="spellEnd"/>
            <w:r>
              <w:rPr>
                <w:rFonts w:ascii="Arial" w:eastAsia="Calibri" w:hAnsi="Arial" w:cs="Arial"/>
                <w:b/>
                <w:sz w:val="19"/>
                <w:szCs w:val="19"/>
              </w:rPr>
              <w:t xml:space="preserve"> - </w:t>
            </w:r>
            <w:proofErr w:type="spellStart"/>
            <w:r w:rsidRPr="00990228">
              <w:rPr>
                <w:rFonts w:ascii="Arial" w:eastAsia="Calibri" w:hAnsi="Arial" w:cs="Arial"/>
                <w:b/>
                <w:sz w:val="19"/>
                <w:szCs w:val="19"/>
              </w:rPr>
              <w:t>Kalna</w:t>
            </w:r>
            <w:proofErr w:type="spellEnd"/>
            <w:r w:rsidRPr="00990228">
              <w:rPr>
                <w:rFonts w:ascii="Arial" w:eastAsia="Calibri" w:hAnsi="Arial" w:cs="Arial"/>
                <w:b/>
                <w:sz w:val="19"/>
                <w:szCs w:val="19"/>
              </w:rPr>
              <w:t xml:space="preserve"> </w:t>
            </w:r>
          </w:p>
          <w:p w:rsidR="005E1831" w:rsidRPr="00990228" w:rsidRDefault="005E1831" w:rsidP="00FB04EE">
            <w:pPr>
              <w:spacing w:line="100" w:lineRule="atLeast"/>
              <w:jc w:val="both"/>
              <w:rPr>
                <w:rFonts w:ascii="Arial" w:eastAsia="Calibri" w:hAnsi="Arial" w:cs="Arial"/>
                <w:b/>
                <w:sz w:val="19"/>
                <w:szCs w:val="19"/>
              </w:rPr>
            </w:pPr>
            <w:r w:rsidRPr="00990228">
              <w:rPr>
                <w:rFonts w:ascii="Arial" w:eastAsia="Calibri" w:hAnsi="Arial" w:cs="Arial"/>
                <w:b/>
                <w:sz w:val="19"/>
                <w:szCs w:val="19"/>
              </w:rPr>
              <w:t>Provincia C</w:t>
            </w:r>
            <w:r>
              <w:rPr>
                <w:rFonts w:ascii="Arial" w:eastAsia="Calibri" w:hAnsi="Arial" w:cs="Arial"/>
                <w:b/>
                <w:sz w:val="19"/>
                <w:szCs w:val="19"/>
              </w:rPr>
              <w:t>ALCUTTA (</w:t>
            </w:r>
            <w:proofErr w:type="spellStart"/>
            <w:r>
              <w:rPr>
                <w:rFonts w:ascii="Arial" w:eastAsia="Calibri" w:hAnsi="Arial" w:cs="Arial"/>
                <w:b/>
                <w:sz w:val="19"/>
                <w:szCs w:val="19"/>
              </w:rPr>
              <w:t>Jharkhand</w:t>
            </w:r>
            <w:proofErr w:type="spellEnd"/>
            <w:r>
              <w:rPr>
                <w:rFonts w:ascii="Arial" w:eastAsia="Calibri" w:hAnsi="Arial" w:cs="Arial"/>
                <w:b/>
                <w:sz w:val="19"/>
                <w:szCs w:val="19"/>
              </w:rPr>
              <w:t>), seguita da ASSEFA</w:t>
            </w:r>
          </w:p>
        </w:tc>
        <w:tc>
          <w:tcPr>
            <w:tcW w:w="4961" w:type="dxa"/>
          </w:tcPr>
          <w:p w:rsidR="005E1831" w:rsidRPr="00990228" w:rsidRDefault="005E1831" w:rsidP="00FB04EE">
            <w:pPr>
              <w:spacing w:line="100" w:lineRule="atLeast"/>
              <w:jc w:val="both"/>
              <w:rPr>
                <w:rFonts w:ascii="Arial" w:eastAsia="Calibri" w:hAnsi="Arial" w:cs="Arial"/>
                <w:sz w:val="19"/>
                <w:szCs w:val="19"/>
              </w:rPr>
            </w:pPr>
            <w:r>
              <w:rPr>
                <w:rFonts w:ascii="Arial" w:eastAsia="Calibri" w:hAnsi="Arial" w:cs="Arial"/>
                <w:sz w:val="19"/>
                <w:szCs w:val="19"/>
              </w:rPr>
              <w:t>Ulteriori allestimenti delle aule per lo svolgimento delle attività scolastiche</w:t>
            </w:r>
          </w:p>
        </w:tc>
        <w:tc>
          <w:tcPr>
            <w:tcW w:w="1985" w:type="dxa"/>
          </w:tcPr>
          <w:p w:rsidR="005E1831" w:rsidRDefault="005E1831" w:rsidP="00FB04EE">
            <w:pPr>
              <w:jc w:val="right"/>
              <w:rPr>
                <w:rFonts w:ascii="Arial" w:eastAsia="Calibri" w:hAnsi="Arial" w:cs="Arial"/>
                <w:b/>
                <w:bCs/>
                <w:sz w:val="19"/>
                <w:szCs w:val="19"/>
              </w:rPr>
            </w:pPr>
            <w:r>
              <w:rPr>
                <w:rFonts w:ascii="Arial" w:eastAsia="Calibri" w:hAnsi="Arial" w:cs="Arial"/>
                <w:b/>
                <w:bCs/>
                <w:sz w:val="19"/>
                <w:szCs w:val="19"/>
              </w:rPr>
              <w:t>€ 10</w:t>
            </w:r>
            <w:r w:rsidRPr="000C1327">
              <w:rPr>
                <w:rFonts w:ascii="Arial" w:eastAsia="Calibri" w:hAnsi="Arial" w:cs="Arial"/>
                <w:b/>
                <w:bCs/>
                <w:sz w:val="19"/>
                <w:szCs w:val="19"/>
              </w:rPr>
              <w:t>.000,00</w:t>
            </w:r>
          </w:p>
          <w:p w:rsidR="005E1831" w:rsidRPr="000C1327" w:rsidRDefault="005E1831" w:rsidP="00FB04EE">
            <w:pPr>
              <w:jc w:val="center"/>
              <w:rPr>
                <w:rFonts w:ascii="Arial" w:eastAsia="Calibri" w:hAnsi="Arial" w:cs="Arial"/>
                <w:b/>
                <w:bCs/>
                <w:sz w:val="19"/>
                <w:szCs w:val="19"/>
              </w:rPr>
            </w:pPr>
            <w:r>
              <w:rPr>
                <w:rFonts w:ascii="Arial" w:eastAsia="Calibri" w:hAnsi="Arial" w:cs="Arial"/>
                <w:b/>
                <w:bCs/>
                <w:sz w:val="19"/>
                <w:szCs w:val="19"/>
              </w:rPr>
              <w:t xml:space="preserve">(Sponsor Novartis </w:t>
            </w:r>
            <w:proofErr w:type="spellStart"/>
            <w:r>
              <w:rPr>
                <w:rFonts w:ascii="Arial" w:eastAsia="Calibri" w:hAnsi="Arial" w:cs="Arial"/>
                <w:b/>
                <w:bCs/>
                <w:sz w:val="19"/>
                <w:szCs w:val="19"/>
              </w:rPr>
              <w:t>Farma</w:t>
            </w:r>
            <w:proofErr w:type="spellEnd"/>
            <w:r>
              <w:rPr>
                <w:rFonts w:ascii="Arial" w:eastAsia="Calibri" w:hAnsi="Arial" w:cs="Arial"/>
                <w:b/>
                <w:bCs/>
                <w:sz w:val="19"/>
                <w:szCs w:val="19"/>
              </w:rPr>
              <w:t>)</w:t>
            </w:r>
            <w:r w:rsidRPr="000C1327">
              <w:rPr>
                <w:rFonts w:ascii="Arial" w:eastAsia="Calibri" w:hAnsi="Arial" w:cs="Arial"/>
                <w:b/>
                <w:bCs/>
                <w:sz w:val="19"/>
                <w:szCs w:val="19"/>
              </w:rPr>
              <w:t xml:space="preserve">  </w:t>
            </w:r>
          </w:p>
        </w:tc>
      </w:tr>
      <w:tr w:rsidR="005E1831" w:rsidTr="005E1831">
        <w:tc>
          <w:tcPr>
            <w:tcW w:w="2977" w:type="dxa"/>
          </w:tcPr>
          <w:p w:rsidR="005E1831" w:rsidRDefault="005E1831" w:rsidP="00FB04EE">
            <w:pPr>
              <w:spacing w:line="100" w:lineRule="atLeast"/>
              <w:jc w:val="both"/>
              <w:rPr>
                <w:rFonts w:ascii="Arial" w:eastAsia="Calibri" w:hAnsi="Arial" w:cs="Arial"/>
                <w:b/>
                <w:sz w:val="19"/>
                <w:szCs w:val="19"/>
                <w:lang w:val="en-US"/>
              </w:rPr>
            </w:pPr>
            <w:r w:rsidRPr="00990228">
              <w:rPr>
                <w:rFonts w:ascii="Arial" w:eastAsia="Calibri" w:hAnsi="Arial" w:cs="Arial"/>
                <w:b/>
                <w:sz w:val="19"/>
                <w:szCs w:val="19"/>
                <w:lang w:val="en-US"/>
              </w:rPr>
              <w:t xml:space="preserve">Sr. Annie </w:t>
            </w:r>
            <w:proofErr w:type="spellStart"/>
            <w:r w:rsidRPr="00990228">
              <w:rPr>
                <w:rFonts w:ascii="Arial" w:eastAsia="Calibri" w:hAnsi="Arial" w:cs="Arial"/>
                <w:b/>
                <w:sz w:val="19"/>
                <w:szCs w:val="19"/>
                <w:lang w:val="en-US"/>
              </w:rPr>
              <w:t>S</w:t>
            </w:r>
            <w:r>
              <w:rPr>
                <w:rFonts w:ascii="Arial" w:eastAsia="Calibri" w:hAnsi="Arial" w:cs="Arial"/>
                <w:b/>
                <w:sz w:val="19"/>
                <w:szCs w:val="19"/>
                <w:lang w:val="en-US"/>
              </w:rPr>
              <w:t>maraka</w:t>
            </w:r>
            <w:proofErr w:type="spellEnd"/>
            <w:r>
              <w:rPr>
                <w:rFonts w:ascii="Arial" w:eastAsia="Calibri" w:hAnsi="Arial" w:cs="Arial"/>
                <w:b/>
                <w:sz w:val="19"/>
                <w:szCs w:val="19"/>
                <w:lang w:val="en-US"/>
              </w:rPr>
              <w:t xml:space="preserve"> </w:t>
            </w:r>
            <w:proofErr w:type="spellStart"/>
            <w:r>
              <w:rPr>
                <w:rFonts w:ascii="Arial" w:eastAsia="Calibri" w:hAnsi="Arial" w:cs="Arial"/>
                <w:b/>
                <w:sz w:val="19"/>
                <w:szCs w:val="19"/>
                <w:lang w:val="en-US"/>
              </w:rPr>
              <w:t>Mandiram</w:t>
            </w:r>
            <w:proofErr w:type="spellEnd"/>
            <w:r>
              <w:rPr>
                <w:rFonts w:ascii="Arial" w:eastAsia="Calibri" w:hAnsi="Arial" w:cs="Arial"/>
                <w:b/>
                <w:sz w:val="19"/>
                <w:szCs w:val="19"/>
                <w:lang w:val="en-US"/>
              </w:rPr>
              <w:t xml:space="preserve"> (Memorial house) </w:t>
            </w:r>
          </w:p>
          <w:p w:rsidR="005E1831" w:rsidRPr="004A71CF" w:rsidRDefault="005E1831" w:rsidP="00FB04EE">
            <w:pPr>
              <w:spacing w:line="100" w:lineRule="atLeast"/>
              <w:rPr>
                <w:rFonts w:ascii="Arial" w:eastAsia="Calibri" w:hAnsi="Arial" w:cs="Arial"/>
                <w:b/>
                <w:sz w:val="19"/>
                <w:szCs w:val="19"/>
                <w:lang w:val="en-US"/>
              </w:rPr>
            </w:pPr>
            <w:r w:rsidRPr="004A71CF">
              <w:rPr>
                <w:rFonts w:ascii="Arial" w:eastAsia="Calibri" w:hAnsi="Arial" w:cs="Arial"/>
                <w:b/>
                <w:sz w:val="19"/>
                <w:szCs w:val="19"/>
                <w:lang w:val="en-US"/>
              </w:rPr>
              <w:t xml:space="preserve">Ex </w:t>
            </w:r>
            <w:r w:rsidRPr="004A71CF">
              <w:rPr>
                <w:rFonts w:ascii="Arial" w:hAnsi="Arial" w:cs="Arial"/>
                <w:b/>
                <w:sz w:val="19"/>
                <w:szCs w:val="19"/>
              </w:rPr>
              <w:t>SAMADHANA BHAVAN</w:t>
            </w:r>
          </w:p>
          <w:p w:rsidR="005E1831" w:rsidRDefault="005E1831" w:rsidP="00FB04EE">
            <w:pPr>
              <w:spacing w:line="100" w:lineRule="atLeast"/>
              <w:jc w:val="both"/>
              <w:rPr>
                <w:rFonts w:ascii="Arial" w:eastAsia="Calibri" w:hAnsi="Arial" w:cs="Arial"/>
                <w:sz w:val="19"/>
                <w:szCs w:val="19"/>
                <w:lang w:val="en-US"/>
              </w:rPr>
            </w:pPr>
            <w:proofErr w:type="spellStart"/>
            <w:r>
              <w:rPr>
                <w:rFonts w:ascii="Arial" w:eastAsia="Calibri" w:hAnsi="Arial" w:cs="Arial"/>
                <w:sz w:val="19"/>
                <w:szCs w:val="19"/>
                <w:lang w:val="en-US"/>
              </w:rPr>
              <w:t>Panamaram</w:t>
            </w:r>
            <w:proofErr w:type="spellEnd"/>
          </w:p>
          <w:p w:rsidR="005E1831" w:rsidRDefault="005E1831" w:rsidP="00FB04EE">
            <w:pPr>
              <w:spacing w:line="100" w:lineRule="atLeast"/>
              <w:jc w:val="both"/>
              <w:rPr>
                <w:rFonts w:ascii="Arial" w:hAnsi="Arial" w:cs="Arial"/>
                <w:sz w:val="20"/>
                <w:szCs w:val="20"/>
              </w:rPr>
            </w:pPr>
            <w:proofErr w:type="spellStart"/>
            <w:r w:rsidRPr="00990228">
              <w:rPr>
                <w:rFonts w:ascii="Arial" w:eastAsia="Calibri" w:hAnsi="Arial" w:cs="Arial"/>
                <w:sz w:val="19"/>
                <w:szCs w:val="19"/>
                <w:lang w:val="en-US"/>
              </w:rPr>
              <w:t>Wayanad</w:t>
            </w:r>
            <w:proofErr w:type="spellEnd"/>
            <w:r>
              <w:rPr>
                <w:rFonts w:ascii="Arial" w:hAnsi="Arial" w:cs="Arial"/>
                <w:sz w:val="20"/>
                <w:szCs w:val="20"/>
              </w:rPr>
              <w:t xml:space="preserve"> </w:t>
            </w:r>
          </w:p>
          <w:p w:rsidR="005E1831" w:rsidRPr="00990228" w:rsidRDefault="005E1831" w:rsidP="00FB04EE">
            <w:pPr>
              <w:spacing w:line="100" w:lineRule="atLeast"/>
              <w:jc w:val="both"/>
              <w:rPr>
                <w:rFonts w:ascii="Arial" w:eastAsia="Calibri" w:hAnsi="Arial" w:cs="Arial"/>
                <w:b/>
                <w:sz w:val="19"/>
                <w:szCs w:val="19"/>
                <w:lang w:val="en-US"/>
              </w:rPr>
            </w:pPr>
            <w:proofErr w:type="spellStart"/>
            <w:r>
              <w:rPr>
                <w:rFonts w:ascii="Arial" w:hAnsi="Arial" w:cs="Arial"/>
                <w:sz w:val="20"/>
                <w:szCs w:val="20"/>
              </w:rPr>
              <w:t>Kerala</w:t>
            </w:r>
            <w:proofErr w:type="spellEnd"/>
          </w:p>
        </w:tc>
        <w:tc>
          <w:tcPr>
            <w:tcW w:w="4961" w:type="dxa"/>
          </w:tcPr>
          <w:p w:rsidR="005E1831" w:rsidRPr="00990228" w:rsidRDefault="005E1831" w:rsidP="00FB04EE">
            <w:pPr>
              <w:spacing w:line="100" w:lineRule="atLeast"/>
              <w:jc w:val="both"/>
              <w:rPr>
                <w:rFonts w:ascii="Arial" w:eastAsia="Calibri" w:hAnsi="Arial" w:cs="Arial"/>
                <w:b/>
                <w:sz w:val="19"/>
                <w:szCs w:val="19"/>
                <w:shd w:val="clear" w:color="auto" w:fill="FFFF00"/>
              </w:rPr>
            </w:pPr>
            <w:r w:rsidRPr="00990228">
              <w:rPr>
                <w:rFonts w:ascii="Arial" w:eastAsia="Calibri" w:hAnsi="Arial" w:cs="Arial"/>
                <w:sz w:val="19"/>
                <w:szCs w:val="19"/>
              </w:rPr>
              <w:t xml:space="preserve">Sostegno al mantenimento del Sr. Annie </w:t>
            </w:r>
            <w:proofErr w:type="spellStart"/>
            <w:r w:rsidRPr="00990228">
              <w:rPr>
                <w:rFonts w:ascii="Arial" w:eastAsia="Calibri" w:hAnsi="Arial" w:cs="Arial"/>
                <w:sz w:val="19"/>
                <w:szCs w:val="19"/>
              </w:rPr>
              <w:t>Smaraka</w:t>
            </w:r>
            <w:proofErr w:type="spellEnd"/>
            <w:r w:rsidRPr="00990228">
              <w:rPr>
                <w:rFonts w:ascii="Arial" w:eastAsia="Calibri" w:hAnsi="Arial" w:cs="Arial"/>
                <w:sz w:val="19"/>
                <w:szCs w:val="19"/>
              </w:rPr>
              <w:t xml:space="preserve"> </w:t>
            </w:r>
            <w:proofErr w:type="spellStart"/>
            <w:r w:rsidRPr="00990228">
              <w:rPr>
                <w:rFonts w:ascii="Arial" w:eastAsia="Calibri" w:hAnsi="Arial" w:cs="Arial"/>
                <w:sz w:val="19"/>
                <w:szCs w:val="19"/>
              </w:rPr>
              <w:t>Mandiram</w:t>
            </w:r>
            <w:proofErr w:type="spellEnd"/>
            <w:r w:rsidRPr="00990228">
              <w:rPr>
                <w:rFonts w:ascii="Arial" w:eastAsia="Calibri" w:hAnsi="Arial" w:cs="Arial"/>
                <w:sz w:val="19"/>
                <w:szCs w:val="19"/>
              </w:rPr>
              <w:t xml:space="preserve"> per l'accoglienza di minori e famiglie</w:t>
            </w:r>
            <w:r>
              <w:rPr>
                <w:rFonts w:ascii="Arial" w:hAnsi="Arial" w:cs="Arial"/>
                <w:sz w:val="19"/>
                <w:szCs w:val="19"/>
              </w:rPr>
              <w:t xml:space="preserve"> coprendo le spese primarie per il cibo e le cure necessarie a migliorare le condizioni degli assistiti.</w:t>
            </w:r>
          </w:p>
        </w:tc>
        <w:tc>
          <w:tcPr>
            <w:tcW w:w="1985" w:type="dxa"/>
          </w:tcPr>
          <w:p w:rsidR="005E1831" w:rsidRDefault="005E1831" w:rsidP="00FB04EE">
            <w:pPr>
              <w:jc w:val="right"/>
              <w:rPr>
                <w:rFonts w:ascii="Arial" w:eastAsia="Calibri" w:hAnsi="Arial" w:cs="Arial"/>
                <w:b/>
                <w:bCs/>
                <w:sz w:val="19"/>
                <w:szCs w:val="19"/>
              </w:rPr>
            </w:pPr>
          </w:p>
          <w:p w:rsidR="005E1831" w:rsidRDefault="005E1831" w:rsidP="00FB04EE">
            <w:pPr>
              <w:jc w:val="right"/>
              <w:rPr>
                <w:rFonts w:ascii="Arial" w:eastAsia="Calibri" w:hAnsi="Arial" w:cs="Arial"/>
                <w:b/>
                <w:bCs/>
                <w:sz w:val="19"/>
                <w:szCs w:val="19"/>
              </w:rPr>
            </w:pPr>
          </w:p>
          <w:p w:rsidR="005E1831" w:rsidRDefault="005E1831" w:rsidP="00FB04EE">
            <w:pPr>
              <w:jc w:val="right"/>
              <w:rPr>
                <w:rFonts w:ascii="Arial" w:eastAsia="Calibri" w:hAnsi="Arial" w:cs="Arial"/>
                <w:b/>
                <w:bCs/>
                <w:sz w:val="19"/>
                <w:szCs w:val="19"/>
              </w:rPr>
            </w:pPr>
          </w:p>
          <w:p w:rsidR="005E1831" w:rsidRDefault="005E1831" w:rsidP="00FB04EE">
            <w:pPr>
              <w:jc w:val="right"/>
              <w:rPr>
                <w:rFonts w:ascii="Arial" w:eastAsia="Calibri" w:hAnsi="Arial" w:cs="Arial"/>
                <w:b/>
                <w:bCs/>
                <w:sz w:val="19"/>
                <w:szCs w:val="19"/>
              </w:rPr>
            </w:pPr>
          </w:p>
          <w:p w:rsidR="005E1831" w:rsidRDefault="005E1831" w:rsidP="00FB04EE">
            <w:pPr>
              <w:jc w:val="right"/>
              <w:rPr>
                <w:rFonts w:ascii="Arial" w:eastAsia="Calibri" w:hAnsi="Arial" w:cs="Arial"/>
                <w:b/>
                <w:bCs/>
                <w:sz w:val="19"/>
                <w:szCs w:val="19"/>
              </w:rPr>
            </w:pPr>
          </w:p>
          <w:p w:rsidR="005E1831" w:rsidRPr="00F62F21" w:rsidRDefault="005E1831" w:rsidP="007F46DF">
            <w:pPr>
              <w:jc w:val="right"/>
              <w:rPr>
                <w:rFonts w:ascii="Arial" w:eastAsia="Calibri" w:hAnsi="Arial" w:cs="Arial"/>
                <w:b/>
                <w:bCs/>
                <w:sz w:val="19"/>
                <w:szCs w:val="19"/>
              </w:rPr>
            </w:pPr>
            <w:r>
              <w:rPr>
                <w:rFonts w:ascii="Arial" w:eastAsia="Calibri" w:hAnsi="Arial" w:cs="Arial"/>
                <w:b/>
                <w:bCs/>
                <w:sz w:val="19"/>
                <w:szCs w:val="19"/>
              </w:rPr>
              <w:t>€ 5.0</w:t>
            </w:r>
            <w:r w:rsidRPr="000C1327">
              <w:rPr>
                <w:rFonts w:ascii="Arial" w:eastAsia="Calibri" w:hAnsi="Arial" w:cs="Arial"/>
                <w:b/>
                <w:bCs/>
                <w:sz w:val="19"/>
                <w:szCs w:val="19"/>
              </w:rPr>
              <w:t xml:space="preserve">00,00 </w:t>
            </w:r>
          </w:p>
        </w:tc>
      </w:tr>
      <w:tr w:rsidR="005E1831" w:rsidTr="005E1831">
        <w:tc>
          <w:tcPr>
            <w:tcW w:w="2977" w:type="dxa"/>
          </w:tcPr>
          <w:p w:rsidR="005E1831" w:rsidRPr="00975013" w:rsidRDefault="005E1831" w:rsidP="00FB04EE">
            <w:pPr>
              <w:rPr>
                <w:lang w:val="en-US"/>
              </w:rPr>
            </w:pPr>
            <w:r w:rsidRPr="00975013">
              <w:rPr>
                <w:rFonts w:ascii="Arial" w:hAnsi="Arial" w:cs="Arial"/>
                <w:sz w:val="19"/>
                <w:szCs w:val="19"/>
                <w:lang w:val="en-US"/>
              </w:rPr>
              <w:t>MISSION TO THE NATIONS</w:t>
            </w:r>
          </w:p>
          <w:p w:rsidR="005E1831" w:rsidRPr="001D3E38" w:rsidRDefault="005E1831" w:rsidP="00FB04EE">
            <w:pPr>
              <w:pStyle w:val="Default"/>
              <w:rPr>
                <w:rFonts w:ascii="Arial" w:hAnsi="Arial" w:cs="Arial"/>
                <w:b/>
                <w:sz w:val="20"/>
                <w:szCs w:val="20"/>
                <w:lang w:val="en-US"/>
              </w:rPr>
            </w:pPr>
            <w:r w:rsidRPr="001D3E38">
              <w:rPr>
                <w:rFonts w:ascii="Arial" w:hAnsi="Arial" w:cs="Arial"/>
                <w:b/>
                <w:sz w:val="20"/>
                <w:szCs w:val="20"/>
                <w:lang w:val="en-US"/>
              </w:rPr>
              <w:t xml:space="preserve">SAFE MOTHER &amp; CHILD </w:t>
            </w:r>
          </w:p>
          <w:p w:rsidR="005E1831" w:rsidRPr="001D3E38" w:rsidRDefault="005E1831" w:rsidP="00FB04EE">
            <w:pPr>
              <w:rPr>
                <w:lang w:val="en-US"/>
              </w:rPr>
            </w:pPr>
            <w:r w:rsidRPr="001D3E38">
              <w:rPr>
                <w:rFonts w:ascii="Arial" w:hAnsi="Arial" w:cs="Arial"/>
                <w:sz w:val="19"/>
                <w:szCs w:val="19"/>
                <w:lang w:val="en-US"/>
              </w:rPr>
              <w:t>Kakinada</w:t>
            </w:r>
          </w:p>
          <w:p w:rsidR="005E1831" w:rsidRPr="001D3E38" w:rsidRDefault="005E1831" w:rsidP="00FB04EE">
            <w:pPr>
              <w:rPr>
                <w:lang w:val="en-US"/>
              </w:rPr>
            </w:pPr>
            <w:r w:rsidRPr="001D3E38">
              <w:rPr>
                <w:rFonts w:ascii="Arial" w:hAnsi="Arial" w:cs="Arial"/>
                <w:sz w:val="20"/>
                <w:szCs w:val="20"/>
                <w:lang w:val="en-US"/>
              </w:rPr>
              <w:t>(Andhra Pradesh</w:t>
            </w:r>
            <w:r>
              <w:rPr>
                <w:rFonts w:ascii="Arial" w:hAnsi="Arial" w:cs="Arial"/>
                <w:sz w:val="20"/>
                <w:szCs w:val="20"/>
                <w:lang w:val="en-US"/>
              </w:rPr>
              <w:t>)</w:t>
            </w:r>
          </w:p>
        </w:tc>
        <w:tc>
          <w:tcPr>
            <w:tcW w:w="4961" w:type="dxa"/>
          </w:tcPr>
          <w:p w:rsidR="005E1831" w:rsidRPr="007D52BE" w:rsidRDefault="005E1831" w:rsidP="00FB04EE">
            <w:pPr>
              <w:pStyle w:val="Default"/>
              <w:rPr>
                <w:rFonts w:ascii="Arial" w:hAnsi="Arial" w:cs="Arial"/>
                <w:sz w:val="20"/>
                <w:szCs w:val="20"/>
              </w:rPr>
            </w:pPr>
            <w:r w:rsidRPr="007D52BE">
              <w:rPr>
                <w:rFonts w:ascii="Arial" w:hAnsi="Arial" w:cs="Arial"/>
                <w:sz w:val="20"/>
                <w:szCs w:val="20"/>
              </w:rPr>
              <w:t xml:space="preserve">Sostegno </w:t>
            </w:r>
            <w:r>
              <w:rPr>
                <w:rFonts w:ascii="Arial" w:hAnsi="Arial" w:cs="Arial"/>
                <w:sz w:val="20"/>
                <w:szCs w:val="20"/>
              </w:rPr>
              <w:t>a donne incinta e nascituro mediante assistenza medica e alimentare</w:t>
            </w:r>
          </w:p>
        </w:tc>
        <w:tc>
          <w:tcPr>
            <w:tcW w:w="1985" w:type="dxa"/>
          </w:tcPr>
          <w:p w:rsidR="005E1831" w:rsidRDefault="005E1831" w:rsidP="00FB04EE">
            <w:pPr>
              <w:jc w:val="right"/>
              <w:rPr>
                <w:rFonts w:ascii="Arial" w:hAnsi="Arial" w:cs="Arial"/>
                <w:b/>
                <w:sz w:val="20"/>
                <w:szCs w:val="20"/>
              </w:rPr>
            </w:pPr>
          </w:p>
          <w:p w:rsidR="005E1831" w:rsidRDefault="005E1831" w:rsidP="00FB04EE">
            <w:pPr>
              <w:jc w:val="right"/>
              <w:rPr>
                <w:rFonts w:ascii="Arial" w:hAnsi="Arial" w:cs="Arial"/>
                <w:b/>
                <w:sz w:val="20"/>
                <w:szCs w:val="20"/>
              </w:rPr>
            </w:pPr>
          </w:p>
          <w:p w:rsidR="005E1831" w:rsidRDefault="005E1831" w:rsidP="00FB04EE">
            <w:pPr>
              <w:jc w:val="right"/>
              <w:rPr>
                <w:rFonts w:ascii="Arial" w:hAnsi="Arial" w:cs="Arial"/>
                <w:b/>
                <w:sz w:val="20"/>
                <w:szCs w:val="20"/>
              </w:rPr>
            </w:pPr>
          </w:p>
          <w:p w:rsidR="005E1831" w:rsidRPr="00DF319E" w:rsidRDefault="005E1831" w:rsidP="007F46DF">
            <w:pPr>
              <w:jc w:val="right"/>
              <w:rPr>
                <w:rFonts w:ascii="Arial" w:hAnsi="Arial" w:cs="Arial"/>
                <w:b/>
                <w:sz w:val="20"/>
                <w:szCs w:val="20"/>
              </w:rPr>
            </w:pPr>
            <w:r>
              <w:rPr>
                <w:rFonts w:ascii="Arial" w:hAnsi="Arial" w:cs="Arial"/>
                <w:b/>
                <w:sz w:val="20"/>
                <w:szCs w:val="20"/>
              </w:rPr>
              <w:t>€ 5.000,00</w:t>
            </w:r>
          </w:p>
        </w:tc>
      </w:tr>
      <w:tr w:rsidR="005E1831" w:rsidTr="005E1831">
        <w:tc>
          <w:tcPr>
            <w:tcW w:w="2977" w:type="dxa"/>
          </w:tcPr>
          <w:p w:rsidR="005E1831" w:rsidRPr="00975013" w:rsidRDefault="005E1831" w:rsidP="00FB04EE">
            <w:pPr>
              <w:rPr>
                <w:lang w:val="en-US"/>
              </w:rPr>
            </w:pPr>
            <w:r w:rsidRPr="00975013">
              <w:rPr>
                <w:rFonts w:ascii="Arial" w:hAnsi="Arial" w:cs="Arial"/>
                <w:sz w:val="19"/>
                <w:szCs w:val="19"/>
                <w:lang w:val="en-US"/>
              </w:rPr>
              <w:t>MISSION TO THE NATIONS</w:t>
            </w:r>
          </w:p>
          <w:p w:rsidR="005E1831" w:rsidRPr="007B77F3" w:rsidRDefault="005E1831" w:rsidP="00FB04EE">
            <w:pPr>
              <w:rPr>
                <w:lang w:val="en-US"/>
              </w:rPr>
            </w:pPr>
            <w:r>
              <w:rPr>
                <w:rFonts w:ascii="Arial" w:hAnsi="Arial" w:cs="Arial"/>
                <w:b/>
                <w:bCs/>
                <w:sz w:val="19"/>
                <w:szCs w:val="19"/>
                <w:lang w:val="en-GB"/>
              </w:rPr>
              <w:t xml:space="preserve">SUPPORT </w:t>
            </w:r>
            <w:r w:rsidRPr="00975013">
              <w:rPr>
                <w:rFonts w:ascii="Arial" w:hAnsi="Arial" w:cs="Arial"/>
                <w:b/>
                <w:bCs/>
                <w:sz w:val="19"/>
                <w:szCs w:val="19"/>
                <w:lang w:val="en-GB"/>
              </w:rPr>
              <w:t xml:space="preserve"> to W</w:t>
            </w:r>
            <w:r>
              <w:rPr>
                <w:rFonts w:ascii="Arial" w:hAnsi="Arial" w:cs="Arial"/>
                <w:b/>
                <w:bCs/>
                <w:sz w:val="19"/>
                <w:szCs w:val="19"/>
                <w:lang w:val="en-GB"/>
              </w:rPr>
              <w:t>IDOWS</w:t>
            </w:r>
          </w:p>
        </w:tc>
        <w:tc>
          <w:tcPr>
            <w:tcW w:w="4961" w:type="dxa"/>
          </w:tcPr>
          <w:p w:rsidR="005E1831" w:rsidRPr="007D52BE" w:rsidRDefault="005E1831" w:rsidP="00FB04EE">
            <w:pPr>
              <w:pStyle w:val="Default"/>
              <w:rPr>
                <w:rFonts w:ascii="Arial" w:hAnsi="Arial" w:cs="Arial"/>
                <w:sz w:val="20"/>
                <w:szCs w:val="20"/>
              </w:rPr>
            </w:pPr>
            <w:r w:rsidRPr="007D52BE">
              <w:rPr>
                <w:rFonts w:ascii="Arial" w:hAnsi="Arial" w:cs="Arial"/>
                <w:sz w:val="20"/>
                <w:szCs w:val="20"/>
              </w:rPr>
              <w:t xml:space="preserve">Sostegno </w:t>
            </w:r>
            <w:r>
              <w:rPr>
                <w:rFonts w:ascii="Arial" w:hAnsi="Arial" w:cs="Arial"/>
                <w:sz w:val="20"/>
                <w:szCs w:val="20"/>
              </w:rPr>
              <w:t>a donne vedove bisognose</w:t>
            </w:r>
          </w:p>
        </w:tc>
        <w:tc>
          <w:tcPr>
            <w:tcW w:w="1985" w:type="dxa"/>
          </w:tcPr>
          <w:p w:rsidR="005E1831" w:rsidRDefault="005E1831" w:rsidP="00FB04EE">
            <w:pPr>
              <w:jc w:val="right"/>
              <w:rPr>
                <w:rFonts w:ascii="Arial" w:hAnsi="Arial" w:cs="Arial"/>
                <w:b/>
                <w:sz w:val="20"/>
                <w:szCs w:val="20"/>
              </w:rPr>
            </w:pPr>
          </w:p>
          <w:p w:rsidR="005E1831" w:rsidRPr="00DF319E" w:rsidRDefault="005E1831" w:rsidP="007F46DF">
            <w:pPr>
              <w:jc w:val="right"/>
              <w:rPr>
                <w:rFonts w:ascii="Arial" w:hAnsi="Arial" w:cs="Arial"/>
                <w:b/>
                <w:sz w:val="20"/>
                <w:szCs w:val="20"/>
              </w:rPr>
            </w:pPr>
            <w:r>
              <w:rPr>
                <w:rFonts w:ascii="Arial" w:hAnsi="Arial" w:cs="Arial"/>
                <w:b/>
                <w:sz w:val="20"/>
                <w:szCs w:val="20"/>
              </w:rPr>
              <w:t>€ 5.000,00</w:t>
            </w:r>
          </w:p>
        </w:tc>
      </w:tr>
      <w:tr w:rsidR="005E1831" w:rsidTr="005E1831">
        <w:tc>
          <w:tcPr>
            <w:tcW w:w="2977" w:type="dxa"/>
          </w:tcPr>
          <w:p w:rsidR="005E1831" w:rsidRPr="00975013" w:rsidRDefault="005E1831" w:rsidP="00FB04EE">
            <w:pPr>
              <w:rPr>
                <w:lang w:val="en-US"/>
              </w:rPr>
            </w:pPr>
            <w:r w:rsidRPr="00975013">
              <w:rPr>
                <w:rFonts w:ascii="Arial" w:hAnsi="Arial" w:cs="Arial"/>
                <w:sz w:val="19"/>
                <w:szCs w:val="19"/>
                <w:lang w:val="en-US"/>
              </w:rPr>
              <w:t>MISSION TO THE NATIONS</w:t>
            </w:r>
          </w:p>
          <w:p w:rsidR="005E1831" w:rsidRPr="007B77F3" w:rsidRDefault="005E1831" w:rsidP="00FB04EE">
            <w:pPr>
              <w:rPr>
                <w:lang w:val="en-US"/>
              </w:rPr>
            </w:pPr>
            <w:r>
              <w:rPr>
                <w:rFonts w:ascii="Arial" w:hAnsi="Arial" w:cs="Arial"/>
                <w:b/>
                <w:bCs/>
                <w:sz w:val="19"/>
                <w:szCs w:val="19"/>
                <w:lang w:val="en-GB"/>
              </w:rPr>
              <w:t>WATER WELLS</w:t>
            </w:r>
          </w:p>
        </w:tc>
        <w:tc>
          <w:tcPr>
            <w:tcW w:w="4961" w:type="dxa"/>
          </w:tcPr>
          <w:p w:rsidR="005E1831" w:rsidRPr="007D52BE" w:rsidRDefault="005E1831" w:rsidP="00FB04EE">
            <w:pPr>
              <w:pStyle w:val="Default"/>
              <w:rPr>
                <w:rFonts w:ascii="Arial" w:hAnsi="Arial" w:cs="Arial"/>
                <w:sz w:val="20"/>
                <w:szCs w:val="20"/>
              </w:rPr>
            </w:pPr>
            <w:r>
              <w:rPr>
                <w:rFonts w:ascii="Arial" w:hAnsi="Arial" w:cs="Arial"/>
                <w:sz w:val="20"/>
                <w:szCs w:val="20"/>
              </w:rPr>
              <w:t>Realizzazione pozzi nei villaggi delle zone circostanti in seguito alla forte siccità</w:t>
            </w:r>
          </w:p>
        </w:tc>
        <w:tc>
          <w:tcPr>
            <w:tcW w:w="1985" w:type="dxa"/>
          </w:tcPr>
          <w:p w:rsidR="005E1831" w:rsidRDefault="005E1831" w:rsidP="00FB04EE">
            <w:pPr>
              <w:jc w:val="right"/>
              <w:rPr>
                <w:rFonts w:ascii="Arial" w:hAnsi="Arial" w:cs="Arial"/>
                <w:b/>
                <w:sz w:val="20"/>
                <w:szCs w:val="20"/>
              </w:rPr>
            </w:pPr>
          </w:p>
          <w:p w:rsidR="005E1831" w:rsidRDefault="005E1831" w:rsidP="007F46DF">
            <w:pPr>
              <w:jc w:val="right"/>
              <w:rPr>
                <w:rFonts w:ascii="Arial" w:hAnsi="Arial" w:cs="Arial"/>
                <w:b/>
                <w:sz w:val="20"/>
                <w:szCs w:val="20"/>
              </w:rPr>
            </w:pPr>
            <w:r>
              <w:rPr>
                <w:rFonts w:ascii="Arial" w:hAnsi="Arial" w:cs="Arial"/>
                <w:b/>
                <w:sz w:val="20"/>
                <w:szCs w:val="20"/>
              </w:rPr>
              <w:t>€ 5.000,00</w:t>
            </w:r>
          </w:p>
        </w:tc>
      </w:tr>
      <w:tr w:rsidR="005E1831" w:rsidTr="00FB04EE">
        <w:tc>
          <w:tcPr>
            <w:tcW w:w="7938" w:type="dxa"/>
            <w:gridSpan w:val="2"/>
          </w:tcPr>
          <w:p w:rsidR="005E1831" w:rsidRDefault="005E1831" w:rsidP="005E1831">
            <w:pPr>
              <w:pStyle w:val="Default"/>
              <w:jc w:val="right"/>
              <w:rPr>
                <w:rFonts w:ascii="Arial" w:hAnsi="Arial" w:cs="Arial"/>
                <w:sz w:val="20"/>
                <w:szCs w:val="20"/>
              </w:rPr>
            </w:pPr>
            <w:r>
              <w:rPr>
                <w:rFonts w:ascii="Arial" w:hAnsi="Arial" w:cs="Arial"/>
                <w:sz w:val="20"/>
                <w:szCs w:val="20"/>
              </w:rPr>
              <w:t>TOTALE</w:t>
            </w:r>
          </w:p>
        </w:tc>
        <w:tc>
          <w:tcPr>
            <w:tcW w:w="1985" w:type="dxa"/>
          </w:tcPr>
          <w:p w:rsidR="005E1831" w:rsidRDefault="005E1831" w:rsidP="00FB04EE">
            <w:pPr>
              <w:jc w:val="right"/>
              <w:rPr>
                <w:rFonts w:ascii="Arial" w:hAnsi="Arial" w:cs="Arial"/>
                <w:b/>
                <w:sz w:val="20"/>
                <w:szCs w:val="20"/>
              </w:rPr>
            </w:pPr>
            <w:r>
              <w:rPr>
                <w:rFonts w:ascii="Arial" w:hAnsi="Arial" w:cs="Arial"/>
                <w:b/>
                <w:sz w:val="20"/>
                <w:szCs w:val="20"/>
              </w:rPr>
              <w:t>€ 140.000,00</w:t>
            </w:r>
          </w:p>
        </w:tc>
      </w:tr>
    </w:tbl>
    <w:p w:rsidR="00C32E9E" w:rsidRDefault="00C32E9E" w:rsidP="008A2A56">
      <w:pPr>
        <w:rPr>
          <w:rFonts w:ascii="Arial" w:hAnsi="Arial" w:cs="Arial"/>
          <w:sz w:val="19"/>
          <w:szCs w:val="19"/>
        </w:rPr>
      </w:pPr>
    </w:p>
    <w:p w:rsidR="00DC552E" w:rsidRDefault="00DC552E" w:rsidP="00DC552E">
      <w:pPr>
        <w:pStyle w:val="Testonormale"/>
        <w:rPr>
          <w:rFonts w:ascii="Arial" w:hAnsi="Arial" w:cs="Arial"/>
          <w:sz w:val="19"/>
          <w:szCs w:val="19"/>
        </w:rPr>
      </w:pPr>
      <w:r>
        <w:rPr>
          <w:rFonts w:ascii="Arial" w:hAnsi="Arial" w:cs="Arial"/>
          <w:sz w:val="19"/>
          <w:szCs w:val="19"/>
        </w:rPr>
        <w:t xml:space="preserve">             Nel medesimo C.D. si è anche convenuto di finanziare la pubblicazione del libro di Bocale Massimo e </w:t>
      </w:r>
      <w:proofErr w:type="spellStart"/>
      <w:r>
        <w:rPr>
          <w:rFonts w:ascii="Arial" w:hAnsi="Arial" w:cs="Arial"/>
          <w:sz w:val="19"/>
          <w:szCs w:val="19"/>
        </w:rPr>
        <w:t>Borghetti</w:t>
      </w:r>
      <w:proofErr w:type="spellEnd"/>
      <w:r>
        <w:rPr>
          <w:rFonts w:ascii="Arial" w:hAnsi="Arial" w:cs="Arial"/>
          <w:sz w:val="19"/>
          <w:szCs w:val="19"/>
        </w:rPr>
        <w:t xml:space="preserve"> Piera   </w:t>
      </w:r>
    </w:p>
    <w:p w:rsidR="00DC552E" w:rsidRPr="00A81EA9" w:rsidRDefault="00DC552E" w:rsidP="00DC552E">
      <w:pPr>
        <w:pStyle w:val="Testonormale"/>
        <w:rPr>
          <w:rFonts w:ascii="Arial" w:hAnsi="Arial" w:cs="Arial"/>
          <w:b/>
          <w:color w:val="000000"/>
          <w:sz w:val="19"/>
          <w:szCs w:val="19"/>
        </w:rPr>
      </w:pPr>
      <w:r>
        <w:rPr>
          <w:rFonts w:ascii="Arial" w:hAnsi="Arial" w:cs="Arial"/>
          <w:sz w:val="19"/>
          <w:szCs w:val="19"/>
        </w:rPr>
        <w:t xml:space="preserve">             (</w:t>
      </w:r>
      <w:r w:rsidRPr="00A81EA9">
        <w:rPr>
          <w:rFonts w:ascii="Arial" w:hAnsi="Arial" w:cs="Arial"/>
          <w:b/>
          <w:color w:val="000000"/>
          <w:sz w:val="19"/>
          <w:szCs w:val="19"/>
        </w:rPr>
        <w:t>L'affascinan</w:t>
      </w:r>
      <w:r>
        <w:rPr>
          <w:rFonts w:ascii="Arial" w:hAnsi="Arial" w:cs="Arial"/>
          <w:b/>
          <w:color w:val="000000"/>
          <w:sz w:val="19"/>
          <w:szCs w:val="19"/>
        </w:rPr>
        <w:t xml:space="preserve">te mondo dell’ornamento africano) </w:t>
      </w:r>
      <w:r w:rsidRPr="00DC552E">
        <w:rPr>
          <w:rFonts w:ascii="Arial" w:hAnsi="Arial" w:cs="Arial"/>
          <w:color w:val="000000"/>
          <w:sz w:val="19"/>
          <w:szCs w:val="19"/>
        </w:rPr>
        <w:t xml:space="preserve">per un importo complessivo di € </w:t>
      </w:r>
      <w:r w:rsidRPr="00DC552E">
        <w:rPr>
          <w:rFonts w:ascii="Arial" w:hAnsi="Arial" w:cs="Arial"/>
          <w:sz w:val="20"/>
          <w:szCs w:val="20"/>
        </w:rPr>
        <w:t xml:space="preserve"> 3.322,50</w:t>
      </w:r>
    </w:p>
    <w:p w:rsidR="001D5C96" w:rsidRDefault="00BD65B1" w:rsidP="004C4091">
      <w:pPr>
        <w:rPr>
          <w:rFonts w:ascii="Arial" w:hAnsi="Arial" w:cs="Arial"/>
          <w:sz w:val="19"/>
          <w:szCs w:val="19"/>
        </w:rPr>
      </w:pPr>
      <w:r>
        <w:rPr>
          <w:rFonts w:ascii="Arial" w:hAnsi="Arial" w:cs="Arial"/>
          <w:sz w:val="19"/>
          <w:szCs w:val="19"/>
        </w:rPr>
        <w:t xml:space="preserve">             </w:t>
      </w:r>
    </w:p>
    <w:p w:rsidR="009B3267" w:rsidRDefault="009B3267" w:rsidP="00897CC7">
      <w:pPr>
        <w:ind w:left="709" w:right="718"/>
        <w:jc w:val="both"/>
        <w:rPr>
          <w:rFonts w:ascii="Arial" w:hAnsi="Arial" w:cs="Arial"/>
          <w:sz w:val="19"/>
          <w:szCs w:val="19"/>
        </w:rPr>
      </w:pPr>
      <w:r>
        <w:rPr>
          <w:rFonts w:ascii="Arial" w:hAnsi="Arial" w:cs="Arial"/>
          <w:sz w:val="19"/>
          <w:szCs w:val="19"/>
        </w:rPr>
        <w:t xml:space="preserve">Relativamente alle spese di gestione delle Sedi il Presidente annuncia che sicuramente nel 2018 vi sarà una riduzione delle spese in quanto,  proprio al </w:t>
      </w:r>
      <w:r w:rsidR="00682BD8">
        <w:rPr>
          <w:rFonts w:ascii="Arial" w:hAnsi="Arial" w:cs="Arial"/>
          <w:sz w:val="19"/>
          <w:szCs w:val="19"/>
        </w:rPr>
        <w:t>fine del contenimento delle stess</w:t>
      </w:r>
      <w:r>
        <w:rPr>
          <w:rFonts w:ascii="Arial" w:hAnsi="Arial" w:cs="Arial"/>
          <w:sz w:val="19"/>
          <w:szCs w:val="19"/>
        </w:rPr>
        <w:t xml:space="preserve">e, si è convenuto di spostare  la Sede di Stiava </w:t>
      </w:r>
      <w:proofErr w:type="spellStart"/>
      <w:r>
        <w:rPr>
          <w:rFonts w:ascii="Arial" w:hAnsi="Arial" w:cs="Arial"/>
          <w:sz w:val="19"/>
          <w:szCs w:val="19"/>
        </w:rPr>
        <w:t>LU</w:t>
      </w:r>
      <w:proofErr w:type="spellEnd"/>
      <w:r>
        <w:rPr>
          <w:rFonts w:ascii="Arial" w:hAnsi="Arial" w:cs="Arial"/>
          <w:sz w:val="19"/>
          <w:szCs w:val="19"/>
        </w:rPr>
        <w:t xml:space="preserve">. </w:t>
      </w:r>
    </w:p>
    <w:p w:rsidR="00DA1C61" w:rsidRDefault="00DA1C61" w:rsidP="00897CC7">
      <w:pPr>
        <w:ind w:left="709" w:right="718"/>
        <w:jc w:val="both"/>
        <w:rPr>
          <w:rFonts w:ascii="Arial" w:hAnsi="Arial" w:cs="Arial"/>
          <w:sz w:val="19"/>
          <w:szCs w:val="19"/>
        </w:rPr>
      </w:pPr>
      <w:r>
        <w:rPr>
          <w:rFonts w:ascii="Arial" w:hAnsi="Arial" w:cs="Arial"/>
          <w:sz w:val="19"/>
          <w:szCs w:val="19"/>
        </w:rPr>
        <w:t>Precisa anche di essere stato incaricato dal C.D. di occuparsi della questione unitamente alla Responsabile della Sede Sig.ra Martinelli Giuseppina.</w:t>
      </w:r>
    </w:p>
    <w:p w:rsidR="009B3267" w:rsidRDefault="009B3267" w:rsidP="00897CC7">
      <w:pPr>
        <w:ind w:left="709" w:right="718"/>
        <w:jc w:val="both"/>
        <w:rPr>
          <w:rFonts w:ascii="Arial" w:hAnsi="Arial" w:cs="Arial"/>
          <w:sz w:val="19"/>
          <w:szCs w:val="19"/>
        </w:rPr>
      </w:pPr>
    </w:p>
    <w:p w:rsidR="00C237EC" w:rsidRDefault="009B3267" w:rsidP="00897CC7">
      <w:pPr>
        <w:ind w:left="709" w:right="718"/>
        <w:jc w:val="both"/>
        <w:rPr>
          <w:rFonts w:ascii="Arial" w:hAnsi="Arial" w:cs="Arial"/>
          <w:sz w:val="19"/>
          <w:szCs w:val="19"/>
        </w:rPr>
      </w:pPr>
      <w:r>
        <w:rPr>
          <w:rFonts w:ascii="Arial" w:hAnsi="Arial" w:cs="Arial"/>
          <w:sz w:val="19"/>
          <w:szCs w:val="19"/>
        </w:rPr>
        <w:t>Essendo molto critica la situazione riguardante l’</w:t>
      </w:r>
      <w:r w:rsidR="004C4091">
        <w:rPr>
          <w:rFonts w:ascii="Arial" w:hAnsi="Arial" w:cs="Arial"/>
          <w:sz w:val="19"/>
          <w:szCs w:val="19"/>
        </w:rPr>
        <w:t>attività</w:t>
      </w:r>
      <w:r w:rsidR="00DA1C61">
        <w:rPr>
          <w:rFonts w:ascii="Arial" w:hAnsi="Arial" w:cs="Arial"/>
          <w:sz w:val="19"/>
          <w:szCs w:val="19"/>
        </w:rPr>
        <w:t xml:space="preserve"> delle A.I.</w:t>
      </w:r>
      <w:r w:rsidR="00507D60">
        <w:rPr>
          <w:rFonts w:ascii="Arial" w:hAnsi="Arial" w:cs="Arial"/>
          <w:sz w:val="19"/>
          <w:szCs w:val="19"/>
        </w:rPr>
        <w:t xml:space="preserve"> il Presidente propone</w:t>
      </w:r>
      <w:r w:rsidR="004C4091">
        <w:rPr>
          <w:rFonts w:ascii="Arial" w:hAnsi="Arial" w:cs="Arial"/>
          <w:sz w:val="19"/>
          <w:szCs w:val="19"/>
        </w:rPr>
        <w:t xml:space="preserve"> di approvare un Preventivo 2018</w:t>
      </w:r>
      <w:r w:rsidR="00507D60">
        <w:rPr>
          <w:rFonts w:ascii="Arial" w:hAnsi="Arial" w:cs="Arial"/>
          <w:sz w:val="19"/>
          <w:szCs w:val="19"/>
        </w:rPr>
        <w:t xml:space="preserve"> che </w:t>
      </w:r>
      <w:r w:rsidR="00682BD8">
        <w:rPr>
          <w:rFonts w:ascii="Arial" w:hAnsi="Arial" w:cs="Arial"/>
          <w:sz w:val="19"/>
          <w:szCs w:val="19"/>
        </w:rPr>
        <w:t>quasi sicuramente sarà</w:t>
      </w:r>
      <w:r w:rsidR="004C4091">
        <w:rPr>
          <w:rFonts w:ascii="Arial" w:hAnsi="Arial" w:cs="Arial"/>
          <w:sz w:val="19"/>
          <w:szCs w:val="19"/>
        </w:rPr>
        <w:t xml:space="preserve"> inferiore a quello del 2017</w:t>
      </w:r>
      <w:r w:rsidR="00C237EC">
        <w:rPr>
          <w:rFonts w:ascii="Arial" w:hAnsi="Arial" w:cs="Arial"/>
          <w:sz w:val="19"/>
          <w:szCs w:val="19"/>
        </w:rPr>
        <w:t>.</w:t>
      </w:r>
    </w:p>
    <w:p w:rsidR="004C4091" w:rsidRDefault="004C4091" w:rsidP="00897CC7">
      <w:pPr>
        <w:ind w:left="709" w:right="718"/>
        <w:jc w:val="both"/>
        <w:rPr>
          <w:rFonts w:ascii="Arial" w:hAnsi="Arial" w:cs="Arial"/>
          <w:sz w:val="19"/>
          <w:szCs w:val="19"/>
        </w:rPr>
      </w:pPr>
      <w:r>
        <w:rPr>
          <w:rFonts w:ascii="Arial" w:hAnsi="Arial" w:cs="Arial"/>
          <w:sz w:val="19"/>
          <w:szCs w:val="19"/>
        </w:rPr>
        <w:t>Fermo restando l’impegno di contenere le spese all’indispensabile, al fine di avere maggiori disponibilità di fondi destinabili all’attuazione e finanziamento di Progetti di Cooperazione</w:t>
      </w:r>
    </w:p>
    <w:p w:rsidR="00BF77C8" w:rsidRDefault="00BF77C8" w:rsidP="004C4091">
      <w:pPr>
        <w:ind w:right="718"/>
        <w:jc w:val="both"/>
        <w:rPr>
          <w:rFonts w:ascii="Arial" w:hAnsi="Arial" w:cs="Arial"/>
          <w:sz w:val="19"/>
          <w:szCs w:val="19"/>
        </w:rPr>
      </w:pPr>
    </w:p>
    <w:p w:rsidR="00C237EC" w:rsidRPr="005816DB" w:rsidRDefault="00C237EC" w:rsidP="00897CC7">
      <w:pPr>
        <w:ind w:left="709" w:right="718"/>
        <w:jc w:val="both"/>
        <w:rPr>
          <w:rFonts w:ascii="Arial" w:hAnsi="Arial" w:cs="Arial"/>
          <w:bCs/>
          <w:sz w:val="19"/>
          <w:szCs w:val="19"/>
        </w:rPr>
      </w:pPr>
      <w:r w:rsidRPr="005816DB">
        <w:rPr>
          <w:rFonts w:ascii="Arial" w:hAnsi="Arial" w:cs="Arial"/>
          <w:sz w:val="20"/>
          <w:szCs w:val="20"/>
        </w:rPr>
        <w:t>Per quanto attiene alla Quota Associativa il Presidente propone</w:t>
      </w:r>
      <w:r>
        <w:rPr>
          <w:rFonts w:ascii="Arial" w:hAnsi="Arial" w:cs="Arial"/>
          <w:sz w:val="20"/>
          <w:szCs w:val="20"/>
        </w:rPr>
        <w:t xml:space="preserve"> </w:t>
      </w:r>
      <w:r w:rsidRPr="005816DB">
        <w:rPr>
          <w:rFonts w:ascii="Arial" w:hAnsi="Arial" w:cs="Arial"/>
          <w:sz w:val="20"/>
          <w:szCs w:val="20"/>
        </w:rPr>
        <w:t>di non apportare alcuna modifica.</w:t>
      </w:r>
      <w:r w:rsidR="008060E2" w:rsidRPr="008060E2">
        <w:rPr>
          <w:rFonts w:ascii="Arial" w:hAnsi="Arial" w:cs="Arial"/>
          <w:sz w:val="20"/>
          <w:szCs w:val="20"/>
        </w:rPr>
        <w:t xml:space="preserve"> </w:t>
      </w:r>
      <w:r w:rsidR="008060E2">
        <w:rPr>
          <w:rFonts w:ascii="Arial" w:hAnsi="Arial" w:cs="Arial"/>
          <w:sz w:val="20"/>
          <w:szCs w:val="20"/>
        </w:rPr>
        <w:t>(€ 60,00/Socio).</w:t>
      </w:r>
    </w:p>
    <w:p w:rsidR="004C4091" w:rsidRDefault="004C4091" w:rsidP="00682BD8">
      <w:pPr>
        <w:ind w:right="718"/>
        <w:jc w:val="both"/>
        <w:rPr>
          <w:rFonts w:ascii="Arial" w:hAnsi="Arial" w:cs="Arial"/>
          <w:sz w:val="19"/>
          <w:szCs w:val="19"/>
        </w:rPr>
      </w:pPr>
    </w:p>
    <w:p w:rsidR="004C4091" w:rsidRDefault="00DA1C61" w:rsidP="00897CC7">
      <w:pPr>
        <w:ind w:left="709" w:right="718"/>
        <w:jc w:val="both"/>
        <w:rPr>
          <w:rFonts w:ascii="Arial" w:hAnsi="Arial" w:cs="Arial"/>
          <w:sz w:val="19"/>
          <w:szCs w:val="19"/>
        </w:rPr>
      </w:pPr>
      <w:r>
        <w:rPr>
          <w:rFonts w:ascii="Arial" w:hAnsi="Arial" w:cs="Arial"/>
          <w:sz w:val="19"/>
          <w:szCs w:val="19"/>
        </w:rPr>
        <w:t>L’Assemblea alla unanimità</w:t>
      </w:r>
      <w:r w:rsidR="004C4091" w:rsidRPr="00B0084F">
        <w:rPr>
          <w:rFonts w:ascii="Arial" w:hAnsi="Arial" w:cs="Arial"/>
          <w:sz w:val="19"/>
          <w:szCs w:val="19"/>
        </w:rPr>
        <w:t xml:space="preserve"> </w:t>
      </w:r>
      <w:r w:rsidR="004C4091">
        <w:rPr>
          <w:rFonts w:ascii="Arial" w:hAnsi="Arial" w:cs="Arial"/>
          <w:sz w:val="19"/>
          <w:szCs w:val="19"/>
        </w:rPr>
        <w:t>esprime ampia fiducia nell’operato del C.D. condivi</w:t>
      </w:r>
      <w:r w:rsidR="00682BD8">
        <w:rPr>
          <w:rFonts w:ascii="Arial" w:hAnsi="Arial" w:cs="Arial"/>
          <w:sz w:val="19"/>
          <w:szCs w:val="19"/>
        </w:rPr>
        <w:t>dendone pienamente le decisioni per quanto riguarda la definizione dei Progetti di Cooperazione e le attività correlate alla riduzione delle spese.</w:t>
      </w:r>
    </w:p>
    <w:p w:rsidR="008D396E" w:rsidRDefault="00682BD8" w:rsidP="00682BD8">
      <w:pPr>
        <w:ind w:left="709" w:right="718"/>
        <w:jc w:val="both"/>
        <w:rPr>
          <w:rFonts w:ascii="Arial" w:hAnsi="Arial" w:cs="Arial"/>
          <w:sz w:val="19"/>
          <w:szCs w:val="19"/>
        </w:rPr>
      </w:pPr>
      <w:r>
        <w:rPr>
          <w:rFonts w:ascii="Arial" w:hAnsi="Arial" w:cs="Arial"/>
          <w:sz w:val="19"/>
          <w:szCs w:val="19"/>
        </w:rPr>
        <w:t>Approva anche le proposte del Presidente relativamente al Preventivo 2018 e all’importo della Quota Associativa.</w:t>
      </w:r>
    </w:p>
    <w:p w:rsidR="006421E3" w:rsidRDefault="006421E3" w:rsidP="00DA1C61">
      <w:pPr>
        <w:ind w:right="718"/>
        <w:jc w:val="both"/>
        <w:rPr>
          <w:rFonts w:ascii="Arial" w:hAnsi="Arial" w:cs="Arial"/>
          <w:sz w:val="19"/>
          <w:szCs w:val="19"/>
        </w:rPr>
      </w:pPr>
    </w:p>
    <w:p w:rsidR="006421E3" w:rsidRDefault="006421E3" w:rsidP="006421E3">
      <w:pPr>
        <w:pStyle w:val="Paragrafoelenco"/>
        <w:numPr>
          <w:ilvl w:val="0"/>
          <w:numId w:val="15"/>
        </w:numPr>
        <w:tabs>
          <w:tab w:val="left" w:pos="993"/>
        </w:tabs>
        <w:ind w:hanging="11"/>
        <w:rPr>
          <w:rFonts w:ascii="Arial" w:hAnsi="Arial" w:cs="Arial"/>
          <w:b/>
          <w:sz w:val="19"/>
          <w:szCs w:val="19"/>
        </w:rPr>
      </w:pPr>
      <w:r>
        <w:rPr>
          <w:rFonts w:ascii="Arial" w:hAnsi="Arial" w:cs="Arial"/>
          <w:b/>
          <w:sz w:val="19"/>
          <w:szCs w:val="19"/>
        </w:rPr>
        <w:t xml:space="preserve">Adeguamento </w:t>
      </w:r>
      <w:r w:rsidRPr="006421E3">
        <w:rPr>
          <w:rFonts w:ascii="Arial" w:hAnsi="Arial" w:cs="Arial"/>
          <w:b/>
          <w:sz w:val="19"/>
          <w:szCs w:val="19"/>
        </w:rPr>
        <w:t xml:space="preserve">Statuto (riferimento Art. 2 </w:t>
      </w:r>
      <w:proofErr w:type="spellStart"/>
      <w:r w:rsidRPr="006421E3">
        <w:rPr>
          <w:rFonts w:ascii="Arial" w:hAnsi="Arial" w:cs="Arial"/>
          <w:b/>
          <w:sz w:val="19"/>
          <w:szCs w:val="19"/>
        </w:rPr>
        <w:t>D.Lgs.</w:t>
      </w:r>
      <w:proofErr w:type="spellEnd"/>
      <w:r w:rsidRPr="006421E3">
        <w:rPr>
          <w:rFonts w:ascii="Arial" w:hAnsi="Arial" w:cs="Arial"/>
          <w:b/>
          <w:sz w:val="19"/>
          <w:szCs w:val="19"/>
        </w:rPr>
        <w:t xml:space="preserve"> 117/17)</w:t>
      </w:r>
    </w:p>
    <w:p w:rsidR="00DA1C61" w:rsidRDefault="00DA1C61" w:rsidP="00DA1C61">
      <w:pPr>
        <w:pStyle w:val="Paragrafoelenco"/>
        <w:tabs>
          <w:tab w:val="left" w:pos="993"/>
        </w:tabs>
        <w:rPr>
          <w:rFonts w:ascii="Arial" w:hAnsi="Arial" w:cs="Arial"/>
          <w:b/>
          <w:sz w:val="19"/>
          <w:szCs w:val="19"/>
        </w:rPr>
      </w:pPr>
    </w:p>
    <w:p w:rsidR="00DA1C61" w:rsidRDefault="00DA1C61" w:rsidP="00687FC6">
      <w:pPr>
        <w:pStyle w:val="Paragrafoelenco"/>
        <w:tabs>
          <w:tab w:val="left" w:pos="993"/>
        </w:tabs>
        <w:ind w:right="718"/>
        <w:jc w:val="both"/>
        <w:rPr>
          <w:rFonts w:ascii="Arial" w:hAnsi="Arial" w:cs="Arial"/>
          <w:sz w:val="19"/>
          <w:szCs w:val="19"/>
        </w:rPr>
      </w:pPr>
      <w:r w:rsidRPr="00687FC6">
        <w:rPr>
          <w:rFonts w:ascii="Arial" w:hAnsi="Arial" w:cs="Arial"/>
          <w:sz w:val="19"/>
          <w:szCs w:val="19"/>
        </w:rPr>
        <w:t xml:space="preserve">Il Presidente, </w:t>
      </w:r>
      <w:r w:rsidR="00687FC6" w:rsidRPr="00687FC6">
        <w:rPr>
          <w:rFonts w:ascii="Arial" w:hAnsi="Arial" w:cs="Arial"/>
          <w:sz w:val="19"/>
          <w:szCs w:val="19"/>
        </w:rPr>
        <w:t>coadiuvato dal Consigliere Bellotti Fabio, illustra sommariamente ai presenti le modificazioni che dovrebbero essere introdotte nello Statuto al fine di poter registrarsi nel Registro Unico Nazionale del Terzo Settore e sostituire l’</w:t>
      </w:r>
      <w:r w:rsidR="00687FC6">
        <w:rPr>
          <w:rFonts w:ascii="Arial" w:hAnsi="Arial" w:cs="Arial"/>
          <w:sz w:val="19"/>
          <w:szCs w:val="19"/>
        </w:rPr>
        <w:t>acronim</w:t>
      </w:r>
      <w:r w:rsidR="00687FC6" w:rsidRPr="00687FC6">
        <w:rPr>
          <w:rFonts w:ascii="Arial" w:hAnsi="Arial" w:cs="Arial"/>
          <w:sz w:val="19"/>
          <w:szCs w:val="19"/>
        </w:rPr>
        <w:t>o ONLUS (Legge abrogata) con ETS</w:t>
      </w:r>
      <w:r w:rsidR="00687FC6">
        <w:rPr>
          <w:rFonts w:ascii="Arial" w:hAnsi="Arial" w:cs="Arial"/>
          <w:sz w:val="19"/>
          <w:szCs w:val="19"/>
        </w:rPr>
        <w:t>.</w:t>
      </w:r>
    </w:p>
    <w:p w:rsidR="00687FC6" w:rsidRDefault="00687FC6" w:rsidP="00687FC6">
      <w:pPr>
        <w:pStyle w:val="Paragrafoelenco"/>
        <w:tabs>
          <w:tab w:val="left" w:pos="993"/>
        </w:tabs>
        <w:ind w:right="718"/>
        <w:jc w:val="both"/>
        <w:rPr>
          <w:rFonts w:ascii="Arial" w:hAnsi="Arial" w:cs="Arial"/>
          <w:sz w:val="19"/>
          <w:szCs w:val="19"/>
        </w:rPr>
      </w:pPr>
    </w:p>
    <w:p w:rsidR="00687FC6" w:rsidRPr="00687FC6" w:rsidRDefault="00687FC6" w:rsidP="00687FC6">
      <w:pPr>
        <w:pStyle w:val="Paragrafoelenco"/>
        <w:tabs>
          <w:tab w:val="left" w:pos="993"/>
        </w:tabs>
        <w:ind w:right="718"/>
        <w:jc w:val="both"/>
        <w:rPr>
          <w:rFonts w:ascii="Arial" w:hAnsi="Arial" w:cs="Arial"/>
          <w:sz w:val="19"/>
          <w:szCs w:val="19"/>
        </w:rPr>
      </w:pPr>
      <w:r>
        <w:rPr>
          <w:rFonts w:ascii="Arial" w:hAnsi="Arial" w:cs="Arial"/>
          <w:sz w:val="19"/>
          <w:szCs w:val="19"/>
        </w:rPr>
        <w:t>L’Assemblea alla unanimità decide di incaricare il C.D. all’analisi dell’attuale Statuto per aggiornarlo come richiesto dalla Legge.</w:t>
      </w:r>
    </w:p>
    <w:p w:rsidR="001D5C96" w:rsidRPr="00B0084F" w:rsidRDefault="001D5C96" w:rsidP="00897CC7">
      <w:pPr>
        <w:ind w:left="709" w:hanging="709"/>
        <w:rPr>
          <w:rFonts w:ascii="Arial" w:hAnsi="Arial" w:cs="Arial"/>
          <w:sz w:val="19"/>
          <w:szCs w:val="19"/>
        </w:rPr>
      </w:pPr>
    </w:p>
    <w:p w:rsidR="008D396E" w:rsidRDefault="00F87930" w:rsidP="00897CC7">
      <w:pPr>
        <w:pStyle w:val="Paragrafoelenco"/>
        <w:numPr>
          <w:ilvl w:val="0"/>
          <w:numId w:val="15"/>
        </w:numPr>
        <w:tabs>
          <w:tab w:val="left" w:pos="993"/>
        </w:tabs>
        <w:ind w:hanging="11"/>
        <w:rPr>
          <w:rFonts w:ascii="Arial" w:hAnsi="Arial" w:cs="Arial"/>
          <w:b/>
          <w:sz w:val="19"/>
          <w:szCs w:val="19"/>
        </w:rPr>
      </w:pPr>
      <w:r w:rsidRPr="00F87930">
        <w:rPr>
          <w:rFonts w:ascii="Arial" w:hAnsi="Arial" w:cs="Arial"/>
          <w:b/>
          <w:sz w:val="19"/>
          <w:szCs w:val="19"/>
        </w:rPr>
        <w:t>Varie ed Eventuali</w:t>
      </w:r>
    </w:p>
    <w:p w:rsidR="00F87930" w:rsidRDefault="00F87930" w:rsidP="00897CC7">
      <w:pPr>
        <w:ind w:left="709" w:hanging="709"/>
        <w:rPr>
          <w:rFonts w:ascii="Arial" w:hAnsi="Arial" w:cs="Arial"/>
          <w:b/>
          <w:sz w:val="19"/>
          <w:szCs w:val="19"/>
        </w:rPr>
      </w:pPr>
    </w:p>
    <w:p w:rsidR="00E476AD" w:rsidRDefault="00897CC7" w:rsidP="00897CC7">
      <w:pPr>
        <w:ind w:left="709" w:right="718"/>
        <w:jc w:val="both"/>
        <w:rPr>
          <w:rFonts w:ascii="Arial" w:hAnsi="Arial" w:cs="Arial"/>
          <w:sz w:val="19"/>
          <w:szCs w:val="19"/>
        </w:rPr>
      </w:pPr>
      <w:r>
        <w:rPr>
          <w:rFonts w:ascii="Arial" w:hAnsi="Arial" w:cs="Arial"/>
          <w:sz w:val="19"/>
          <w:szCs w:val="19"/>
        </w:rPr>
        <w:t xml:space="preserve"> </w:t>
      </w:r>
      <w:r w:rsidR="00F87930" w:rsidRPr="00F87930">
        <w:rPr>
          <w:rFonts w:ascii="Arial" w:hAnsi="Arial" w:cs="Arial"/>
          <w:sz w:val="19"/>
          <w:szCs w:val="19"/>
        </w:rPr>
        <w:t>Il Presidente comunica all’As</w:t>
      </w:r>
      <w:r w:rsidR="00682BD8">
        <w:rPr>
          <w:rFonts w:ascii="Arial" w:hAnsi="Arial" w:cs="Arial"/>
          <w:sz w:val="19"/>
          <w:szCs w:val="19"/>
        </w:rPr>
        <w:t>semblea che il Ministero del Lavoro</w:t>
      </w:r>
      <w:r w:rsidR="00E476AD">
        <w:rPr>
          <w:rFonts w:ascii="Arial" w:hAnsi="Arial" w:cs="Arial"/>
          <w:sz w:val="19"/>
          <w:szCs w:val="19"/>
        </w:rPr>
        <w:t>, dal quale dipendono le verifiche riguardanti il 5 X 1000, si sta dedicando ai controlli degli importi raccolti e spesi da AMI.</w:t>
      </w:r>
    </w:p>
    <w:p w:rsidR="00E476AD" w:rsidRDefault="00E476AD" w:rsidP="00897CC7">
      <w:pPr>
        <w:ind w:left="709" w:right="718"/>
        <w:jc w:val="both"/>
        <w:rPr>
          <w:rFonts w:ascii="Arial" w:hAnsi="Arial" w:cs="Arial"/>
          <w:sz w:val="19"/>
          <w:szCs w:val="19"/>
        </w:rPr>
      </w:pPr>
      <w:r>
        <w:rPr>
          <w:rFonts w:ascii="Arial" w:hAnsi="Arial" w:cs="Arial"/>
          <w:sz w:val="19"/>
          <w:szCs w:val="19"/>
        </w:rPr>
        <w:t>Al momento le verifiche sugli importi raccolti relativamente agli anni finanziari 2009 e 2010 pare abbiano avuto esito positivo (non si hanno riscontri oggettivi perché il Ministero del Lavoro non manda alcuna comunicazione scritta).</w:t>
      </w:r>
    </w:p>
    <w:p w:rsidR="00E476AD" w:rsidRDefault="00E476AD" w:rsidP="00897CC7">
      <w:pPr>
        <w:ind w:left="709" w:right="718"/>
        <w:jc w:val="both"/>
        <w:rPr>
          <w:rFonts w:ascii="Arial" w:hAnsi="Arial" w:cs="Arial"/>
          <w:sz w:val="19"/>
          <w:szCs w:val="19"/>
        </w:rPr>
      </w:pPr>
      <w:r>
        <w:rPr>
          <w:rFonts w:ascii="Arial" w:hAnsi="Arial" w:cs="Arial"/>
          <w:sz w:val="19"/>
          <w:szCs w:val="19"/>
        </w:rPr>
        <w:t>I</w:t>
      </w:r>
      <w:r w:rsidR="00031A26">
        <w:rPr>
          <w:rFonts w:ascii="Arial" w:hAnsi="Arial" w:cs="Arial"/>
          <w:sz w:val="19"/>
          <w:szCs w:val="19"/>
        </w:rPr>
        <w:t>n questi giorni è pervenuta</w:t>
      </w:r>
      <w:r>
        <w:rPr>
          <w:rFonts w:ascii="Arial" w:hAnsi="Arial" w:cs="Arial"/>
          <w:sz w:val="19"/>
          <w:szCs w:val="19"/>
        </w:rPr>
        <w:t xml:space="preserve"> anche la richiesta di verifica per l’anno finanziario 2011.</w:t>
      </w:r>
    </w:p>
    <w:p w:rsidR="00687FC6" w:rsidRDefault="00687FC6" w:rsidP="00897CC7">
      <w:pPr>
        <w:ind w:left="709" w:right="718"/>
        <w:jc w:val="both"/>
        <w:rPr>
          <w:rFonts w:ascii="Arial" w:hAnsi="Arial" w:cs="Arial"/>
          <w:sz w:val="19"/>
          <w:szCs w:val="19"/>
        </w:rPr>
      </w:pPr>
    </w:p>
    <w:p w:rsidR="00031A26" w:rsidRDefault="00031A26" w:rsidP="00897CC7">
      <w:pPr>
        <w:ind w:left="709" w:right="718"/>
        <w:jc w:val="both"/>
        <w:rPr>
          <w:rFonts w:ascii="Arial" w:hAnsi="Arial" w:cs="Arial"/>
          <w:sz w:val="19"/>
          <w:szCs w:val="19"/>
        </w:rPr>
      </w:pPr>
    </w:p>
    <w:p w:rsidR="00687FC6" w:rsidRDefault="00687FC6" w:rsidP="00897CC7">
      <w:pPr>
        <w:ind w:left="709" w:right="718"/>
        <w:jc w:val="both"/>
        <w:rPr>
          <w:rFonts w:ascii="Arial" w:hAnsi="Arial" w:cs="Arial"/>
          <w:sz w:val="19"/>
          <w:szCs w:val="19"/>
        </w:rPr>
      </w:pPr>
      <w:r>
        <w:rPr>
          <w:rFonts w:ascii="Arial" w:hAnsi="Arial" w:cs="Arial"/>
          <w:sz w:val="19"/>
          <w:szCs w:val="19"/>
        </w:rPr>
        <w:t xml:space="preserve">Il Consigliere Bellotti Fabio informa i presenti che dal 01/01/2019 entrerà in vigore l’obbligo della fatturazione elettronica e che nel corso del 2018 bisognerà iniziare a trattare l’argomento con </w:t>
      </w:r>
      <w:r w:rsidR="00FC45EA">
        <w:rPr>
          <w:rFonts w:ascii="Arial" w:hAnsi="Arial" w:cs="Arial"/>
          <w:sz w:val="19"/>
          <w:szCs w:val="19"/>
        </w:rPr>
        <w:t>la dovuta attenzione, al fine di essere operativi al momento dell’obbligo.</w:t>
      </w:r>
      <w:r>
        <w:rPr>
          <w:rFonts w:ascii="Arial" w:hAnsi="Arial" w:cs="Arial"/>
          <w:sz w:val="19"/>
          <w:szCs w:val="19"/>
        </w:rPr>
        <w:t xml:space="preserve"> </w:t>
      </w:r>
    </w:p>
    <w:p w:rsidR="00F8371E" w:rsidRDefault="00F8371E" w:rsidP="00897CC7">
      <w:pPr>
        <w:ind w:left="709" w:right="718"/>
        <w:jc w:val="both"/>
        <w:rPr>
          <w:rFonts w:ascii="Arial" w:hAnsi="Arial" w:cs="Arial"/>
          <w:sz w:val="19"/>
          <w:szCs w:val="19"/>
        </w:rPr>
      </w:pPr>
    </w:p>
    <w:p w:rsidR="00F8371E" w:rsidRDefault="00F8371E" w:rsidP="00897CC7">
      <w:pPr>
        <w:ind w:left="709" w:right="718"/>
        <w:jc w:val="both"/>
        <w:rPr>
          <w:rFonts w:ascii="Arial" w:hAnsi="Arial" w:cs="Arial"/>
          <w:sz w:val="19"/>
          <w:szCs w:val="19"/>
        </w:rPr>
      </w:pPr>
      <w:r>
        <w:rPr>
          <w:rFonts w:ascii="Arial" w:hAnsi="Arial" w:cs="Arial"/>
          <w:sz w:val="19"/>
          <w:szCs w:val="19"/>
        </w:rPr>
        <w:t>Il Presidente precisa che sarà onere del C.D. provvedere.</w:t>
      </w:r>
    </w:p>
    <w:p w:rsidR="00E476AD" w:rsidRDefault="00E476AD" w:rsidP="00897CC7">
      <w:pPr>
        <w:ind w:left="709" w:right="718"/>
        <w:jc w:val="both"/>
        <w:rPr>
          <w:rFonts w:ascii="Arial" w:hAnsi="Arial" w:cs="Arial"/>
          <w:sz w:val="19"/>
          <w:szCs w:val="19"/>
        </w:rPr>
      </w:pPr>
      <w:r>
        <w:rPr>
          <w:rFonts w:ascii="Arial" w:hAnsi="Arial" w:cs="Arial"/>
          <w:sz w:val="19"/>
          <w:szCs w:val="19"/>
        </w:rPr>
        <w:t xml:space="preserve"> </w:t>
      </w:r>
    </w:p>
    <w:p w:rsidR="005D707A" w:rsidRDefault="005D707A" w:rsidP="00897CC7">
      <w:pPr>
        <w:ind w:left="709" w:hanging="709"/>
        <w:jc w:val="both"/>
        <w:rPr>
          <w:rFonts w:ascii="Arial" w:hAnsi="Arial" w:cs="Arial"/>
          <w:sz w:val="19"/>
          <w:szCs w:val="19"/>
        </w:rPr>
      </w:pPr>
    </w:p>
    <w:p w:rsidR="005D707A" w:rsidRPr="00F87930" w:rsidRDefault="005D707A" w:rsidP="00897CC7">
      <w:pPr>
        <w:ind w:left="709"/>
        <w:jc w:val="both"/>
        <w:rPr>
          <w:rFonts w:ascii="Arial" w:hAnsi="Arial" w:cs="Arial"/>
          <w:sz w:val="19"/>
          <w:szCs w:val="19"/>
        </w:rPr>
      </w:pPr>
      <w:r>
        <w:rPr>
          <w:rFonts w:ascii="Arial" w:hAnsi="Arial" w:cs="Arial"/>
          <w:sz w:val="19"/>
          <w:szCs w:val="19"/>
        </w:rPr>
        <w:t xml:space="preserve">Alle ore  </w:t>
      </w:r>
      <w:r w:rsidR="00EF1814">
        <w:rPr>
          <w:rFonts w:ascii="Arial" w:hAnsi="Arial" w:cs="Arial"/>
          <w:sz w:val="19"/>
          <w:szCs w:val="19"/>
        </w:rPr>
        <w:t>18,00</w:t>
      </w:r>
      <w:r>
        <w:rPr>
          <w:rFonts w:ascii="Arial" w:hAnsi="Arial" w:cs="Arial"/>
          <w:sz w:val="19"/>
          <w:szCs w:val="19"/>
        </w:rPr>
        <w:t>, non avendo altro da discutere, l’Assemblea è tolta.</w:t>
      </w:r>
    </w:p>
    <w:p w:rsidR="00F87930" w:rsidRDefault="00F87930" w:rsidP="00F87930">
      <w:pPr>
        <w:rPr>
          <w:rFonts w:ascii="Arial" w:hAnsi="Arial" w:cs="Arial"/>
          <w:b/>
          <w:sz w:val="19"/>
          <w:szCs w:val="19"/>
        </w:rPr>
      </w:pPr>
    </w:p>
    <w:p w:rsidR="006A5C6E" w:rsidRDefault="006A5C6E" w:rsidP="00F87930">
      <w:pPr>
        <w:rPr>
          <w:rFonts w:ascii="Arial" w:hAnsi="Arial" w:cs="Arial"/>
          <w:b/>
          <w:sz w:val="19"/>
          <w:szCs w:val="19"/>
        </w:rPr>
      </w:pPr>
    </w:p>
    <w:p w:rsidR="006A5C6E" w:rsidRDefault="006A5C6E" w:rsidP="00F87930">
      <w:pPr>
        <w:rPr>
          <w:rFonts w:ascii="Arial" w:hAnsi="Arial" w:cs="Arial"/>
          <w:b/>
          <w:sz w:val="19"/>
          <w:szCs w:val="19"/>
        </w:rPr>
      </w:pPr>
      <w:r>
        <w:rPr>
          <w:rFonts w:ascii="Arial" w:hAnsi="Arial" w:cs="Arial"/>
          <w:b/>
          <w:sz w:val="19"/>
          <w:szCs w:val="19"/>
        </w:rPr>
        <w:t xml:space="preserve"> </w:t>
      </w:r>
    </w:p>
    <w:p w:rsidR="001D5C96" w:rsidRPr="006A5C6E" w:rsidRDefault="001D5C96" w:rsidP="00F87930">
      <w:pPr>
        <w:rPr>
          <w:rFonts w:ascii="Arial" w:hAnsi="Arial" w:cs="Arial"/>
          <w:sz w:val="19"/>
          <w:szCs w:val="19"/>
        </w:rPr>
      </w:pPr>
    </w:p>
    <w:p w:rsidR="006A5C6E" w:rsidRPr="006A5C6E" w:rsidRDefault="006A5C6E" w:rsidP="00897CC7">
      <w:pPr>
        <w:ind w:left="709"/>
        <w:rPr>
          <w:rFonts w:ascii="Arial" w:hAnsi="Arial" w:cs="Arial"/>
          <w:sz w:val="19"/>
          <w:szCs w:val="19"/>
        </w:rPr>
      </w:pPr>
      <w:r w:rsidRPr="006A5C6E">
        <w:rPr>
          <w:rFonts w:ascii="Arial" w:hAnsi="Arial" w:cs="Arial"/>
          <w:sz w:val="19"/>
          <w:szCs w:val="19"/>
        </w:rPr>
        <w:t xml:space="preserve">                      Il Segretario                                                                                      Il Presidente</w:t>
      </w:r>
    </w:p>
    <w:p w:rsidR="006A5C6E" w:rsidRPr="006A5C6E" w:rsidRDefault="006A5C6E" w:rsidP="00897CC7">
      <w:pPr>
        <w:ind w:left="709"/>
        <w:rPr>
          <w:rFonts w:ascii="Arial" w:hAnsi="Arial" w:cs="Arial"/>
          <w:sz w:val="19"/>
          <w:szCs w:val="19"/>
        </w:rPr>
      </w:pPr>
      <w:r w:rsidRPr="006A5C6E">
        <w:rPr>
          <w:rFonts w:ascii="Arial" w:hAnsi="Arial" w:cs="Arial"/>
          <w:sz w:val="19"/>
          <w:szCs w:val="19"/>
        </w:rPr>
        <w:t xml:space="preserve">                  Lamberto Viazzo                                                                               Silvano Caldana</w:t>
      </w:r>
    </w:p>
    <w:p w:rsidR="006A5C6E" w:rsidRDefault="006A5C6E" w:rsidP="006A5C6E">
      <w:pPr>
        <w:rPr>
          <w:rFonts w:ascii="Arial" w:hAnsi="Arial" w:cs="Arial"/>
          <w:b/>
          <w:sz w:val="19"/>
          <w:szCs w:val="19"/>
        </w:rPr>
      </w:pPr>
    </w:p>
    <w:p w:rsidR="006A5C6E" w:rsidRDefault="006A5C6E" w:rsidP="006A5C6E">
      <w:pPr>
        <w:jc w:val="both"/>
        <w:rPr>
          <w:rFonts w:ascii="Century Gothic" w:hAnsi="Century Gothic"/>
          <w:sz w:val="20"/>
        </w:rPr>
      </w:pPr>
      <w:r>
        <w:rPr>
          <w:rFonts w:ascii="Century Gothic" w:hAnsi="Century Gothic"/>
          <w:sz w:val="20"/>
        </w:rPr>
        <w:tab/>
      </w:r>
      <w:r>
        <w:rPr>
          <w:rFonts w:ascii="Century Gothic" w:hAnsi="Century Gothic"/>
          <w:sz w:val="20"/>
        </w:rPr>
        <w:tab/>
      </w:r>
    </w:p>
    <w:p w:rsidR="00C00260" w:rsidRDefault="00C00260" w:rsidP="006A5C6E">
      <w:pPr>
        <w:jc w:val="both"/>
        <w:rPr>
          <w:rFonts w:ascii="Century Gothic" w:hAnsi="Century Gothic"/>
          <w:sz w:val="20"/>
        </w:rPr>
      </w:pPr>
    </w:p>
    <w:p w:rsidR="00C00260" w:rsidRDefault="00C00260" w:rsidP="006A5C6E">
      <w:pPr>
        <w:jc w:val="both"/>
        <w:rPr>
          <w:rFonts w:ascii="Century Gothic" w:hAnsi="Century Gothic"/>
          <w:sz w:val="20"/>
        </w:rPr>
      </w:pPr>
    </w:p>
    <w:p w:rsidR="00C00260" w:rsidRDefault="00C00260" w:rsidP="006A5C6E">
      <w:pPr>
        <w:jc w:val="both"/>
        <w:rPr>
          <w:rFonts w:ascii="Century Gothic" w:hAnsi="Century Gothic"/>
          <w:sz w:val="20"/>
        </w:rPr>
      </w:pPr>
    </w:p>
    <w:p w:rsidR="00C00260" w:rsidRDefault="00C00260" w:rsidP="006A5C6E">
      <w:pPr>
        <w:jc w:val="both"/>
        <w:rPr>
          <w:rFonts w:ascii="Century Gothic" w:hAnsi="Century Gothic"/>
          <w:sz w:val="20"/>
        </w:rPr>
      </w:pPr>
    </w:p>
    <w:p w:rsidR="00C00260" w:rsidRDefault="00C00260" w:rsidP="006A5C6E">
      <w:pPr>
        <w:jc w:val="both"/>
        <w:rPr>
          <w:rFonts w:ascii="Century Gothic" w:hAnsi="Century Gothic"/>
          <w:sz w:val="20"/>
        </w:rPr>
      </w:pPr>
    </w:p>
    <w:p w:rsidR="00C00260" w:rsidRDefault="00C00260" w:rsidP="006A5C6E">
      <w:pPr>
        <w:jc w:val="both"/>
        <w:rPr>
          <w:rFonts w:ascii="Century Gothic" w:hAnsi="Century Gothic"/>
          <w:sz w:val="20"/>
        </w:rPr>
      </w:pPr>
    </w:p>
    <w:p w:rsidR="00C00260" w:rsidRDefault="00C00260" w:rsidP="006A5C6E">
      <w:pPr>
        <w:jc w:val="both"/>
        <w:rPr>
          <w:rFonts w:ascii="Century Gothic" w:hAnsi="Century Gothic"/>
          <w:sz w:val="20"/>
        </w:rPr>
      </w:pPr>
    </w:p>
    <w:p w:rsidR="00C00260" w:rsidRDefault="00C00260" w:rsidP="006A5C6E">
      <w:pPr>
        <w:jc w:val="both"/>
        <w:rPr>
          <w:rFonts w:ascii="Century Gothic" w:hAnsi="Century Gothic"/>
          <w:sz w:val="20"/>
        </w:rPr>
      </w:pPr>
    </w:p>
    <w:p w:rsidR="00C00260" w:rsidRDefault="00C00260" w:rsidP="006A5C6E">
      <w:pPr>
        <w:jc w:val="both"/>
        <w:rPr>
          <w:rFonts w:ascii="Century Gothic" w:hAnsi="Century Gothic"/>
          <w:sz w:val="20"/>
        </w:rPr>
      </w:pPr>
    </w:p>
    <w:p w:rsidR="00C00260" w:rsidRDefault="00C00260" w:rsidP="006A5C6E">
      <w:pPr>
        <w:jc w:val="both"/>
        <w:rPr>
          <w:rFonts w:ascii="Century Gothic" w:hAnsi="Century Gothic"/>
          <w:sz w:val="20"/>
        </w:rPr>
      </w:pPr>
    </w:p>
    <w:p w:rsidR="00C00260" w:rsidRDefault="00C00260" w:rsidP="006A5C6E">
      <w:pPr>
        <w:jc w:val="both"/>
        <w:rPr>
          <w:rFonts w:ascii="Century Gothic" w:hAnsi="Century Gothic"/>
          <w:sz w:val="20"/>
        </w:rPr>
      </w:pPr>
    </w:p>
    <w:p w:rsidR="00C00260" w:rsidRDefault="00C00260" w:rsidP="006A5C6E">
      <w:pPr>
        <w:jc w:val="both"/>
        <w:rPr>
          <w:rFonts w:ascii="Century Gothic" w:hAnsi="Century Gothic"/>
          <w:sz w:val="20"/>
        </w:rPr>
      </w:pPr>
    </w:p>
    <w:p w:rsidR="00C00260" w:rsidRDefault="00C00260" w:rsidP="006A5C6E">
      <w:pPr>
        <w:jc w:val="both"/>
        <w:rPr>
          <w:rFonts w:ascii="Century Gothic" w:hAnsi="Century Gothic"/>
          <w:sz w:val="20"/>
        </w:rPr>
      </w:pPr>
    </w:p>
    <w:p w:rsidR="00C00260" w:rsidRDefault="00C00260" w:rsidP="006A5C6E">
      <w:pPr>
        <w:jc w:val="both"/>
        <w:rPr>
          <w:rFonts w:ascii="Century Gothic" w:hAnsi="Century Gothic"/>
          <w:sz w:val="20"/>
        </w:rPr>
      </w:pPr>
    </w:p>
    <w:p w:rsidR="00C00260" w:rsidRDefault="00C00260" w:rsidP="006A5C6E">
      <w:pPr>
        <w:jc w:val="both"/>
        <w:rPr>
          <w:rFonts w:ascii="Century Gothic" w:hAnsi="Century Gothic"/>
          <w:sz w:val="20"/>
        </w:rPr>
      </w:pPr>
    </w:p>
    <w:p w:rsidR="00C00260" w:rsidRDefault="00C00260" w:rsidP="006A5C6E">
      <w:pPr>
        <w:jc w:val="both"/>
        <w:rPr>
          <w:rFonts w:ascii="Century Gothic" w:hAnsi="Century Gothic"/>
          <w:sz w:val="20"/>
        </w:rPr>
      </w:pPr>
    </w:p>
    <w:p w:rsidR="00C00260" w:rsidRDefault="00C00260" w:rsidP="006A5C6E">
      <w:pPr>
        <w:jc w:val="both"/>
        <w:rPr>
          <w:rFonts w:ascii="Century Gothic" w:hAnsi="Century Gothic"/>
          <w:sz w:val="20"/>
        </w:rPr>
      </w:pPr>
    </w:p>
    <w:p w:rsidR="00C00260" w:rsidRDefault="00C00260" w:rsidP="006A5C6E">
      <w:pPr>
        <w:jc w:val="both"/>
        <w:rPr>
          <w:rFonts w:ascii="Century Gothic" w:hAnsi="Century Gothic"/>
          <w:sz w:val="20"/>
        </w:rPr>
      </w:pPr>
    </w:p>
    <w:p w:rsidR="00C00260" w:rsidRDefault="00C00260" w:rsidP="006A5C6E">
      <w:pPr>
        <w:jc w:val="both"/>
        <w:rPr>
          <w:rFonts w:ascii="Century Gothic" w:hAnsi="Century Gothic"/>
          <w:sz w:val="20"/>
        </w:rPr>
      </w:pPr>
    </w:p>
    <w:p w:rsidR="00C00260" w:rsidRDefault="00C00260" w:rsidP="006A5C6E">
      <w:pPr>
        <w:jc w:val="both"/>
        <w:rPr>
          <w:rFonts w:ascii="Century Gothic" w:hAnsi="Century Gothic"/>
          <w:sz w:val="20"/>
        </w:rPr>
      </w:pPr>
    </w:p>
    <w:p w:rsidR="00C00260" w:rsidRDefault="00C00260" w:rsidP="006A5C6E">
      <w:pPr>
        <w:jc w:val="both"/>
        <w:rPr>
          <w:rFonts w:ascii="Century Gothic" w:hAnsi="Century Gothic"/>
          <w:sz w:val="20"/>
        </w:rPr>
      </w:pPr>
    </w:p>
    <w:p w:rsidR="00C00260" w:rsidRDefault="00C00260" w:rsidP="006A5C6E">
      <w:pPr>
        <w:jc w:val="both"/>
        <w:rPr>
          <w:rFonts w:ascii="Century Gothic" w:hAnsi="Century Gothic"/>
          <w:sz w:val="20"/>
        </w:rPr>
      </w:pPr>
    </w:p>
    <w:p w:rsidR="00C00260" w:rsidRDefault="00C00260" w:rsidP="006A5C6E">
      <w:pPr>
        <w:jc w:val="both"/>
        <w:rPr>
          <w:rFonts w:ascii="Century Gothic" w:hAnsi="Century Gothic"/>
          <w:sz w:val="20"/>
        </w:rPr>
      </w:pPr>
    </w:p>
    <w:p w:rsidR="00C00260" w:rsidRDefault="00C00260" w:rsidP="006A5C6E">
      <w:pPr>
        <w:jc w:val="both"/>
        <w:rPr>
          <w:rFonts w:ascii="Century Gothic" w:hAnsi="Century Gothic"/>
          <w:sz w:val="20"/>
        </w:rPr>
      </w:pPr>
    </w:p>
    <w:p w:rsidR="00C00260" w:rsidRDefault="00C00260" w:rsidP="006A5C6E">
      <w:pPr>
        <w:jc w:val="both"/>
        <w:rPr>
          <w:rFonts w:ascii="Century Gothic" w:hAnsi="Century Gothic"/>
          <w:sz w:val="20"/>
        </w:rPr>
      </w:pPr>
    </w:p>
    <w:p w:rsidR="00C00260" w:rsidRDefault="00C00260" w:rsidP="006A5C6E">
      <w:pPr>
        <w:jc w:val="both"/>
        <w:rPr>
          <w:rFonts w:ascii="Century Gothic" w:hAnsi="Century Gothic"/>
          <w:sz w:val="20"/>
        </w:rPr>
      </w:pPr>
    </w:p>
    <w:p w:rsidR="00C00260" w:rsidRDefault="00C00260" w:rsidP="006A5C6E">
      <w:pPr>
        <w:jc w:val="both"/>
        <w:rPr>
          <w:rFonts w:ascii="Century Gothic" w:hAnsi="Century Gothic"/>
          <w:sz w:val="20"/>
        </w:rPr>
      </w:pPr>
    </w:p>
    <w:p w:rsidR="00C00260" w:rsidRDefault="00C00260" w:rsidP="006A5C6E">
      <w:pPr>
        <w:jc w:val="both"/>
        <w:rPr>
          <w:rFonts w:ascii="Century Gothic" w:hAnsi="Century Gothic"/>
          <w:sz w:val="20"/>
        </w:rPr>
      </w:pPr>
    </w:p>
    <w:p w:rsidR="00C00260" w:rsidRDefault="00C00260" w:rsidP="006A5C6E">
      <w:pPr>
        <w:jc w:val="both"/>
        <w:rPr>
          <w:rFonts w:ascii="Century Gothic" w:hAnsi="Century Gothic"/>
          <w:sz w:val="20"/>
        </w:rPr>
      </w:pPr>
    </w:p>
    <w:p w:rsidR="00C00260" w:rsidRDefault="00C00260" w:rsidP="006A5C6E">
      <w:pPr>
        <w:jc w:val="both"/>
        <w:rPr>
          <w:rFonts w:ascii="Century Gothic" w:hAnsi="Century Gothic"/>
          <w:sz w:val="20"/>
        </w:rPr>
      </w:pPr>
    </w:p>
    <w:p w:rsidR="00C00260" w:rsidRDefault="00C00260" w:rsidP="006A5C6E">
      <w:pPr>
        <w:jc w:val="both"/>
        <w:rPr>
          <w:rFonts w:ascii="Century Gothic" w:hAnsi="Century Gothic"/>
          <w:sz w:val="20"/>
        </w:rPr>
      </w:pPr>
    </w:p>
    <w:p w:rsidR="00C00260" w:rsidRDefault="00C00260" w:rsidP="006A5C6E">
      <w:pPr>
        <w:jc w:val="both"/>
        <w:rPr>
          <w:rFonts w:ascii="Century Gothic" w:hAnsi="Century Gothic"/>
          <w:sz w:val="20"/>
        </w:rPr>
      </w:pPr>
    </w:p>
    <w:sectPr w:rsidR="00C00260" w:rsidSect="001D5C96">
      <w:pgSz w:w="11910" w:h="16840"/>
      <w:pgMar w:top="360" w:right="280" w:bottom="567" w:left="280" w:header="720" w:footer="1131"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350D" w:rsidRDefault="00CF350D">
      <w:r>
        <w:separator/>
      </w:r>
    </w:p>
  </w:endnote>
  <w:endnote w:type="continuationSeparator" w:id="0">
    <w:p w:rsidR="00CF350D" w:rsidRDefault="00CF350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350D" w:rsidRDefault="00CF350D">
      <w:r>
        <w:separator/>
      </w:r>
    </w:p>
  </w:footnote>
  <w:footnote w:type="continuationSeparator" w:id="0">
    <w:p w:rsidR="00CF350D" w:rsidRDefault="00CF350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pPr>
        <w:ind w:left="0" w:firstLine="0"/>
      </w:pPr>
    </w:lvl>
  </w:abstractNum>
  <w:abstractNum w:abstractNumId="1">
    <w:nsid w:val="0AB913CF"/>
    <w:multiLevelType w:val="hybridMultilevel"/>
    <w:tmpl w:val="3AA065F2"/>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2">
    <w:nsid w:val="0C5665FC"/>
    <w:multiLevelType w:val="hybridMultilevel"/>
    <w:tmpl w:val="79984C7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
    <w:nsid w:val="1B3444A7"/>
    <w:multiLevelType w:val="hybridMultilevel"/>
    <w:tmpl w:val="EE50F20E"/>
    <w:lvl w:ilvl="0" w:tplc="04100011">
      <w:start w:val="4"/>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1EF30EA1"/>
    <w:multiLevelType w:val="hybridMultilevel"/>
    <w:tmpl w:val="BD04C22C"/>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5">
    <w:nsid w:val="226A6850"/>
    <w:multiLevelType w:val="hybridMultilevel"/>
    <w:tmpl w:val="2A4C040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23C85E45"/>
    <w:multiLevelType w:val="hybridMultilevel"/>
    <w:tmpl w:val="74F8DCF4"/>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7">
    <w:nsid w:val="2BA0584C"/>
    <w:multiLevelType w:val="hybridMultilevel"/>
    <w:tmpl w:val="7C4611EC"/>
    <w:lvl w:ilvl="0" w:tplc="31306F3A">
      <w:start w:val="1"/>
      <w:numFmt w:val="decimal"/>
      <w:lvlText w:val="%1"/>
      <w:lvlJc w:val="left"/>
      <w:pPr>
        <w:ind w:left="773" w:hanging="360"/>
      </w:pPr>
      <w:rPr>
        <w:rFonts w:hint="default"/>
        <w:sz w:val="16"/>
      </w:rPr>
    </w:lvl>
    <w:lvl w:ilvl="1" w:tplc="04100019" w:tentative="1">
      <w:start w:val="1"/>
      <w:numFmt w:val="lowerLetter"/>
      <w:lvlText w:val="%2."/>
      <w:lvlJc w:val="left"/>
      <w:pPr>
        <w:ind w:left="1493" w:hanging="360"/>
      </w:pPr>
    </w:lvl>
    <w:lvl w:ilvl="2" w:tplc="0410001B" w:tentative="1">
      <w:start w:val="1"/>
      <w:numFmt w:val="lowerRoman"/>
      <w:lvlText w:val="%3."/>
      <w:lvlJc w:val="right"/>
      <w:pPr>
        <w:ind w:left="2213" w:hanging="180"/>
      </w:pPr>
    </w:lvl>
    <w:lvl w:ilvl="3" w:tplc="0410000F" w:tentative="1">
      <w:start w:val="1"/>
      <w:numFmt w:val="decimal"/>
      <w:lvlText w:val="%4."/>
      <w:lvlJc w:val="left"/>
      <w:pPr>
        <w:ind w:left="2933" w:hanging="360"/>
      </w:pPr>
    </w:lvl>
    <w:lvl w:ilvl="4" w:tplc="04100019" w:tentative="1">
      <w:start w:val="1"/>
      <w:numFmt w:val="lowerLetter"/>
      <w:lvlText w:val="%5."/>
      <w:lvlJc w:val="left"/>
      <w:pPr>
        <w:ind w:left="3653" w:hanging="360"/>
      </w:pPr>
    </w:lvl>
    <w:lvl w:ilvl="5" w:tplc="0410001B" w:tentative="1">
      <w:start w:val="1"/>
      <w:numFmt w:val="lowerRoman"/>
      <w:lvlText w:val="%6."/>
      <w:lvlJc w:val="right"/>
      <w:pPr>
        <w:ind w:left="4373" w:hanging="180"/>
      </w:pPr>
    </w:lvl>
    <w:lvl w:ilvl="6" w:tplc="0410000F" w:tentative="1">
      <w:start w:val="1"/>
      <w:numFmt w:val="decimal"/>
      <w:lvlText w:val="%7."/>
      <w:lvlJc w:val="left"/>
      <w:pPr>
        <w:ind w:left="5093" w:hanging="360"/>
      </w:pPr>
    </w:lvl>
    <w:lvl w:ilvl="7" w:tplc="04100019" w:tentative="1">
      <w:start w:val="1"/>
      <w:numFmt w:val="lowerLetter"/>
      <w:lvlText w:val="%8."/>
      <w:lvlJc w:val="left"/>
      <w:pPr>
        <w:ind w:left="5813" w:hanging="360"/>
      </w:pPr>
    </w:lvl>
    <w:lvl w:ilvl="8" w:tplc="0410001B" w:tentative="1">
      <w:start w:val="1"/>
      <w:numFmt w:val="lowerRoman"/>
      <w:lvlText w:val="%9."/>
      <w:lvlJc w:val="right"/>
      <w:pPr>
        <w:ind w:left="6533" w:hanging="180"/>
      </w:pPr>
    </w:lvl>
  </w:abstractNum>
  <w:abstractNum w:abstractNumId="8">
    <w:nsid w:val="40EF44D4"/>
    <w:multiLevelType w:val="hybridMultilevel"/>
    <w:tmpl w:val="81BEDDB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4E0F56E0"/>
    <w:multiLevelType w:val="hybridMultilevel"/>
    <w:tmpl w:val="E2AC84B2"/>
    <w:lvl w:ilvl="0" w:tplc="594A02BA">
      <w:start w:val="1"/>
      <w:numFmt w:val="lowerLetter"/>
      <w:lvlText w:val="%1)"/>
      <w:lvlJc w:val="left"/>
      <w:pPr>
        <w:ind w:left="1211" w:hanging="360"/>
      </w:pPr>
      <w:rPr>
        <w:rFonts w:hint="default"/>
      </w:rPr>
    </w:lvl>
    <w:lvl w:ilvl="1" w:tplc="04100019" w:tentative="1">
      <w:start w:val="1"/>
      <w:numFmt w:val="lowerLetter"/>
      <w:lvlText w:val="%2."/>
      <w:lvlJc w:val="left"/>
      <w:pPr>
        <w:ind w:left="1931" w:hanging="360"/>
      </w:pPr>
    </w:lvl>
    <w:lvl w:ilvl="2" w:tplc="0410001B" w:tentative="1">
      <w:start w:val="1"/>
      <w:numFmt w:val="lowerRoman"/>
      <w:lvlText w:val="%3."/>
      <w:lvlJc w:val="right"/>
      <w:pPr>
        <w:ind w:left="2651" w:hanging="180"/>
      </w:pPr>
    </w:lvl>
    <w:lvl w:ilvl="3" w:tplc="0410000F" w:tentative="1">
      <w:start w:val="1"/>
      <w:numFmt w:val="decimal"/>
      <w:lvlText w:val="%4."/>
      <w:lvlJc w:val="left"/>
      <w:pPr>
        <w:ind w:left="3371" w:hanging="360"/>
      </w:pPr>
    </w:lvl>
    <w:lvl w:ilvl="4" w:tplc="04100019" w:tentative="1">
      <w:start w:val="1"/>
      <w:numFmt w:val="lowerLetter"/>
      <w:lvlText w:val="%5."/>
      <w:lvlJc w:val="left"/>
      <w:pPr>
        <w:ind w:left="4091" w:hanging="360"/>
      </w:pPr>
    </w:lvl>
    <w:lvl w:ilvl="5" w:tplc="0410001B" w:tentative="1">
      <w:start w:val="1"/>
      <w:numFmt w:val="lowerRoman"/>
      <w:lvlText w:val="%6."/>
      <w:lvlJc w:val="right"/>
      <w:pPr>
        <w:ind w:left="4811" w:hanging="180"/>
      </w:pPr>
    </w:lvl>
    <w:lvl w:ilvl="6" w:tplc="0410000F" w:tentative="1">
      <w:start w:val="1"/>
      <w:numFmt w:val="decimal"/>
      <w:lvlText w:val="%7."/>
      <w:lvlJc w:val="left"/>
      <w:pPr>
        <w:ind w:left="5531" w:hanging="360"/>
      </w:pPr>
    </w:lvl>
    <w:lvl w:ilvl="7" w:tplc="04100019" w:tentative="1">
      <w:start w:val="1"/>
      <w:numFmt w:val="lowerLetter"/>
      <w:lvlText w:val="%8."/>
      <w:lvlJc w:val="left"/>
      <w:pPr>
        <w:ind w:left="6251" w:hanging="360"/>
      </w:pPr>
    </w:lvl>
    <w:lvl w:ilvl="8" w:tplc="0410001B" w:tentative="1">
      <w:start w:val="1"/>
      <w:numFmt w:val="lowerRoman"/>
      <w:lvlText w:val="%9."/>
      <w:lvlJc w:val="right"/>
      <w:pPr>
        <w:ind w:left="6971" w:hanging="180"/>
      </w:pPr>
    </w:lvl>
  </w:abstractNum>
  <w:abstractNum w:abstractNumId="10">
    <w:nsid w:val="4F5124F5"/>
    <w:multiLevelType w:val="hybridMultilevel"/>
    <w:tmpl w:val="271E007A"/>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1">
    <w:nsid w:val="55057B25"/>
    <w:multiLevelType w:val="hybridMultilevel"/>
    <w:tmpl w:val="220A38E4"/>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2">
    <w:nsid w:val="6836300B"/>
    <w:multiLevelType w:val="hybridMultilevel"/>
    <w:tmpl w:val="E7DA5CCC"/>
    <w:lvl w:ilvl="0" w:tplc="04100011">
      <w:start w:val="1"/>
      <w:numFmt w:val="decimal"/>
      <w:lvlText w:val="%1)"/>
      <w:lvlJc w:val="left"/>
      <w:pPr>
        <w:tabs>
          <w:tab w:val="num" w:pos="720"/>
        </w:tabs>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3">
    <w:nsid w:val="69F94459"/>
    <w:multiLevelType w:val="hybridMultilevel"/>
    <w:tmpl w:val="BCD6E718"/>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4">
    <w:nsid w:val="720E53F8"/>
    <w:multiLevelType w:val="hybridMultilevel"/>
    <w:tmpl w:val="3954A71C"/>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5">
    <w:nsid w:val="78495576"/>
    <w:multiLevelType w:val="hybridMultilevel"/>
    <w:tmpl w:val="DB282164"/>
    <w:lvl w:ilvl="0" w:tplc="04100011">
      <w:start w:val="2"/>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 w:ilvl="0">
        <w:numFmt w:val="bullet"/>
        <w:lvlText w:val=""/>
        <w:legacy w:legacy="1" w:legacySpace="0" w:legacyIndent="283"/>
        <w:lvlJc w:val="left"/>
        <w:pPr>
          <w:ind w:left="283" w:hanging="283"/>
        </w:pPr>
        <w:rPr>
          <w:rFonts w:ascii="Wingdings" w:hAnsi="Wingdings" w:hint="default"/>
        </w:rPr>
      </w:lvl>
    </w:lvlOverride>
  </w:num>
  <w:num w:numId="3">
    <w:abstractNumId w:val="7"/>
  </w:num>
  <w:num w:numId="4">
    <w:abstractNumId w:val="12"/>
  </w:num>
  <w:num w:numId="5">
    <w:abstractNumId w:val="1"/>
  </w:num>
  <w:num w:numId="6">
    <w:abstractNumId w:val="10"/>
  </w:num>
  <w:num w:numId="7">
    <w:abstractNumId w:val="11"/>
  </w:num>
  <w:num w:numId="8">
    <w:abstractNumId w:val="14"/>
  </w:num>
  <w:num w:numId="9">
    <w:abstractNumId w:val="6"/>
  </w:num>
  <w:num w:numId="10">
    <w:abstractNumId w:val="3"/>
  </w:num>
  <w:num w:numId="11">
    <w:abstractNumId w:val="13"/>
  </w:num>
  <w:num w:numId="1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5"/>
  </w:num>
  <w:num w:numId="15">
    <w:abstractNumId w:val="15"/>
  </w:num>
  <w:num w:numId="16">
    <w:abstractNumId w:val="2"/>
  </w:num>
  <w:num w:numId="1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attachedTemplate r:id="rId1"/>
  <w:stylePaneFormatFilter w:val="3F01"/>
  <w:defaultTabStop w:val="708"/>
  <w:hyphenationZone w:val="283"/>
  <w:drawingGridHorizontalSpacing w:val="120"/>
  <w:displayHorizontalDrawingGridEvery w:val="2"/>
  <w:noPunctuationKerning/>
  <w:characterSpacingControl w:val="doNotCompress"/>
  <w:hdrShapeDefaults>
    <o:shapedefaults v:ext="edit" spidmax="34818"/>
  </w:hdrShapeDefaults>
  <w:footnotePr>
    <w:footnote w:id="-1"/>
    <w:footnote w:id="0"/>
  </w:footnotePr>
  <w:endnotePr>
    <w:endnote w:id="-1"/>
    <w:endnote w:id="0"/>
  </w:endnotePr>
  <w:compat/>
  <w:rsids>
    <w:rsidRoot w:val="00DE5004"/>
    <w:rsid w:val="000028F2"/>
    <w:rsid w:val="000074E2"/>
    <w:rsid w:val="00010213"/>
    <w:rsid w:val="00011844"/>
    <w:rsid w:val="00013F24"/>
    <w:rsid w:val="0001708B"/>
    <w:rsid w:val="00020D73"/>
    <w:rsid w:val="000249BC"/>
    <w:rsid w:val="00026885"/>
    <w:rsid w:val="00031A26"/>
    <w:rsid w:val="0003310E"/>
    <w:rsid w:val="00041377"/>
    <w:rsid w:val="00046E7A"/>
    <w:rsid w:val="0004713D"/>
    <w:rsid w:val="00047D33"/>
    <w:rsid w:val="0005010D"/>
    <w:rsid w:val="00061F99"/>
    <w:rsid w:val="0006707A"/>
    <w:rsid w:val="00067425"/>
    <w:rsid w:val="00071B20"/>
    <w:rsid w:val="000829A2"/>
    <w:rsid w:val="00082E28"/>
    <w:rsid w:val="00083F90"/>
    <w:rsid w:val="00086108"/>
    <w:rsid w:val="000925C2"/>
    <w:rsid w:val="000A02F0"/>
    <w:rsid w:val="000A4BDC"/>
    <w:rsid w:val="000B3F95"/>
    <w:rsid w:val="000C1836"/>
    <w:rsid w:val="000C6018"/>
    <w:rsid w:val="000C7C29"/>
    <w:rsid w:val="000D07DD"/>
    <w:rsid w:val="000D0A94"/>
    <w:rsid w:val="000E0700"/>
    <w:rsid w:val="000E23C4"/>
    <w:rsid w:val="000E3732"/>
    <w:rsid w:val="000E50DB"/>
    <w:rsid w:val="000E6BEA"/>
    <w:rsid w:val="000E79DF"/>
    <w:rsid w:val="000F33C9"/>
    <w:rsid w:val="000F73F8"/>
    <w:rsid w:val="00104EC2"/>
    <w:rsid w:val="00106172"/>
    <w:rsid w:val="001069AD"/>
    <w:rsid w:val="0010703A"/>
    <w:rsid w:val="001146C1"/>
    <w:rsid w:val="001201F8"/>
    <w:rsid w:val="00123D30"/>
    <w:rsid w:val="00125569"/>
    <w:rsid w:val="0012692B"/>
    <w:rsid w:val="001304B4"/>
    <w:rsid w:val="00131F4D"/>
    <w:rsid w:val="0013339B"/>
    <w:rsid w:val="00133F06"/>
    <w:rsid w:val="0014012F"/>
    <w:rsid w:val="0014361C"/>
    <w:rsid w:val="001446E2"/>
    <w:rsid w:val="0014495B"/>
    <w:rsid w:val="00152BCB"/>
    <w:rsid w:val="0015324C"/>
    <w:rsid w:val="00162BFF"/>
    <w:rsid w:val="001677E7"/>
    <w:rsid w:val="001705E3"/>
    <w:rsid w:val="00176097"/>
    <w:rsid w:val="00180112"/>
    <w:rsid w:val="00196BBD"/>
    <w:rsid w:val="001A05A8"/>
    <w:rsid w:val="001A59C2"/>
    <w:rsid w:val="001A772B"/>
    <w:rsid w:val="001B51C5"/>
    <w:rsid w:val="001B5C37"/>
    <w:rsid w:val="001C2BDA"/>
    <w:rsid w:val="001C2DEF"/>
    <w:rsid w:val="001C34D5"/>
    <w:rsid w:val="001C7615"/>
    <w:rsid w:val="001D0751"/>
    <w:rsid w:val="001D1720"/>
    <w:rsid w:val="001D30D9"/>
    <w:rsid w:val="001D5486"/>
    <w:rsid w:val="001D5C96"/>
    <w:rsid w:val="001E2A31"/>
    <w:rsid w:val="001E6606"/>
    <w:rsid w:val="001E7F82"/>
    <w:rsid w:val="0020351C"/>
    <w:rsid w:val="00205F8D"/>
    <w:rsid w:val="002153D5"/>
    <w:rsid w:val="0022637B"/>
    <w:rsid w:val="0022783D"/>
    <w:rsid w:val="002324F9"/>
    <w:rsid w:val="00233A98"/>
    <w:rsid w:val="002342E0"/>
    <w:rsid w:val="002355B8"/>
    <w:rsid w:val="0023561B"/>
    <w:rsid w:val="00236FA9"/>
    <w:rsid w:val="0024109C"/>
    <w:rsid w:val="0024179B"/>
    <w:rsid w:val="00241C9D"/>
    <w:rsid w:val="002422FA"/>
    <w:rsid w:val="0024611B"/>
    <w:rsid w:val="00246CB8"/>
    <w:rsid w:val="00261E41"/>
    <w:rsid w:val="00271949"/>
    <w:rsid w:val="00273E2A"/>
    <w:rsid w:val="0027635B"/>
    <w:rsid w:val="00280A3F"/>
    <w:rsid w:val="00282CDE"/>
    <w:rsid w:val="00286199"/>
    <w:rsid w:val="00292B2B"/>
    <w:rsid w:val="0029338B"/>
    <w:rsid w:val="0029380B"/>
    <w:rsid w:val="002A0906"/>
    <w:rsid w:val="002B0486"/>
    <w:rsid w:val="002B1584"/>
    <w:rsid w:val="002B1CAE"/>
    <w:rsid w:val="002B1E14"/>
    <w:rsid w:val="002B5108"/>
    <w:rsid w:val="002C4BA9"/>
    <w:rsid w:val="002C6B86"/>
    <w:rsid w:val="002C7DFF"/>
    <w:rsid w:val="002D2DA0"/>
    <w:rsid w:val="002D59A6"/>
    <w:rsid w:val="002D791B"/>
    <w:rsid w:val="002E2DAC"/>
    <w:rsid w:val="002E5595"/>
    <w:rsid w:val="002E6176"/>
    <w:rsid w:val="002F78DC"/>
    <w:rsid w:val="00302375"/>
    <w:rsid w:val="003055B7"/>
    <w:rsid w:val="00310847"/>
    <w:rsid w:val="00317567"/>
    <w:rsid w:val="00320767"/>
    <w:rsid w:val="00325265"/>
    <w:rsid w:val="00341792"/>
    <w:rsid w:val="00341C9E"/>
    <w:rsid w:val="003451C4"/>
    <w:rsid w:val="00345C23"/>
    <w:rsid w:val="00350E06"/>
    <w:rsid w:val="00350FF1"/>
    <w:rsid w:val="00357612"/>
    <w:rsid w:val="00381A8C"/>
    <w:rsid w:val="00382CFF"/>
    <w:rsid w:val="00390F6F"/>
    <w:rsid w:val="00393CD3"/>
    <w:rsid w:val="003A252A"/>
    <w:rsid w:val="003C08AA"/>
    <w:rsid w:val="003C225D"/>
    <w:rsid w:val="003C23EE"/>
    <w:rsid w:val="003E2432"/>
    <w:rsid w:val="003E6042"/>
    <w:rsid w:val="003E6DBF"/>
    <w:rsid w:val="003E7AB3"/>
    <w:rsid w:val="003F5206"/>
    <w:rsid w:val="004005B0"/>
    <w:rsid w:val="00402559"/>
    <w:rsid w:val="00407475"/>
    <w:rsid w:val="00412159"/>
    <w:rsid w:val="00414A77"/>
    <w:rsid w:val="00415848"/>
    <w:rsid w:val="00434E6C"/>
    <w:rsid w:val="00437F69"/>
    <w:rsid w:val="00440D81"/>
    <w:rsid w:val="00442BC3"/>
    <w:rsid w:val="00465456"/>
    <w:rsid w:val="00467F6F"/>
    <w:rsid w:val="00474245"/>
    <w:rsid w:val="00474290"/>
    <w:rsid w:val="0048205D"/>
    <w:rsid w:val="0048397B"/>
    <w:rsid w:val="0048488F"/>
    <w:rsid w:val="00485CBD"/>
    <w:rsid w:val="00491CEC"/>
    <w:rsid w:val="00492BF8"/>
    <w:rsid w:val="004A335F"/>
    <w:rsid w:val="004A44F6"/>
    <w:rsid w:val="004A7C0B"/>
    <w:rsid w:val="004B1294"/>
    <w:rsid w:val="004B2AB4"/>
    <w:rsid w:val="004B65F7"/>
    <w:rsid w:val="004C01EB"/>
    <w:rsid w:val="004C0F65"/>
    <w:rsid w:val="004C4091"/>
    <w:rsid w:val="004C5126"/>
    <w:rsid w:val="004C7BCF"/>
    <w:rsid w:val="004D46FA"/>
    <w:rsid w:val="004D5377"/>
    <w:rsid w:val="004D7250"/>
    <w:rsid w:val="004D7834"/>
    <w:rsid w:val="004E0958"/>
    <w:rsid w:val="004F3922"/>
    <w:rsid w:val="004F4323"/>
    <w:rsid w:val="00500902"/>
    <w:rsid w:val="00504DD5"/>
    <w:rsid w:val="005075C6"/>
    <w:rsid w:val="00507D60"/>
    <w:rsid w:val="00510956"/>
    <w:rsid w:val="005137D4"/>
    <w:rsid w:val="00514D0E"/>
    <w:rsid w:val="00516B03"/>
    <w:rsid w:val="0051729E"/>
    <w:rsid w:val="00517AFC"/>
    <w:rsid w:val="00534D88"/>
    <w:rsid w:val="00534F0A"/>
    <w:rsid w:val="0053757F"/>
    <w:rsid w:val="00543EF8"/>
    <w:rsid w:val="00552963"/>
    <w:rsid w:val="005532B7"/>
    <w:rsid w:val="0055659C"/>
    <w:rsid w:val="00577989"/>
    <w:rsid w:val="00581516"/>
    <w:rsid w:val="0058391C"/>
    <w:rsid w:val="005858A3"/>
    <w:rsid w:val="00585F0F"/>
    <w:rsid w:val="00587C64"/>
    <w:rsid w:val="005907AA"/>
    <w:rsid w:val="005A54FE"/>
    <w:rsid w:val="005A6135"/>
    <w:rsid w:val="005B2796"/>
    <w:rsid w:val="005B3A6D"/>
    <w:rsid w:val="005B4FFD"/>
    <w:rsid w:val="005B5C4E"/>
    <w:rsid w:val="005B7CB0"/>
    <w:rsid w:val="005C37DB"/>
    <w:rsid w:val="005D0814"/>
    <w:rsid w:val="005D1FB8"/>
    <w:rsid w:val="005D6167"/>
    <w:rsid w:val="005D676B"/>
    <w:rsid w:val="005D707A"/>
    <w:rsid w:val="005D7362"/>
    <w:rsid w:val="005E1831"/>
    <w:rsid w:val="005E2FB5"/>
    <w:rsid w:val="005E6525"/>
    <w:rsid w:val="005F2F05"/>
    <w:rsid w:val="005F4024"/>
    <w:rsid w:val="006015C7"/>
    <w:rsid w:val="0060189D"/>
    <w:rsid w:val="006021E3"/>
    <w:rsid w:val="00604D42"/>
    <w:rsid w:val="00614833"/>
    <w:rsid w:val="00614C43"/>
    <w:rsid w:val="00616EC1"/>
    <w:rsid w:val="0061718A"/>
    <w:rsid w:val="006206F3"/>
    <w:rsid w:val="00622EC8"/>
    <w:rsid w:val="00627DC4"/>
    <w:rsid w:val="0063337D"/>
    <w:rsid w:val="006345A5"/>
    <w:rsid w:val="0063573D"/>
    <w:rsid w:val="00635929"/>
    <w:rsid w:val="006421E3"/>
    <w:rsid w:val="006425DA"/>
    <w:rsid w:val="00642956"/>
    <w:rsid w:val="006445CE"/>
    <w:rsid w:val="00653921"/>
    <w:rsid w:val="00655112"/>
    <w:rsid w:val="0066316C"/>
    <w:rsid w:val="00663219"/>
    <w:rsid w:val="00664907"/>
    <w:rsid w:val="00676505"/>
    <w:rsid w:val="00680F55"/>
    <w:rsid w:val="00682BD8"/>
    <w:rsid w:val="00687FC6"/>
    <w:rsid w:val="00697FAD"/>
    <w:rsid w:val="006A5C6E"/>
    <w:rsid w:val="006A6406"/>
    <w:rsid w:val="006A6BBF"/>
    <w:rsid w:val="006B3177"/>
    <w:rsid w:val="006B56C5"/>
    <w:rsid w:val="006C491E"/>
    <w:rsid w:val="006C7221"/>
    <w:rsid w:val="006C72A8"/>
    <w:rsid w:val="006D1A28"/>
    <w:rsid w:val="006D5DB8"/>
    <w:rsid w:val="006E179E"/>
    <w:rsid w:val="006E6945"/>
    <w:rsid w:val="006F0497"/>
    <w:rsid w:val="006F0A93"/>
    <w:rsid w:val="006F1280"/>
    <w:rsid w:val="006F5BFD"/>
    <w:rsid w:val="006F6E58"/>
    <w:rsid w:val="00700086"/>
    <w:rsid w:val="007024EC"/>
    <w:rsid w:val="00706332"/>
    <w:rsid w:val="007153F1"/>
    <w:rsid w:val="00716004"/>
    <w:rsid w:val="00722EDB"/>
    <w:rsid w:val="00723610"/>
    <w:rsid w:val="00727B93"/>
    <w:rsid w:val="00730ABF"/>
    <w:rsid w:val="00733422"/>
    <w:rsid w:val="00740798"/>
    <w:rsid w:val="007411E1"/>
    <w:rsid w:val="00741A11"/>
    <w:rsid w:val="007577E8"/>
    <w:rsid w:val="007649D2"/>
    <w:rsid w:val="00765782"/>
    <w:rsid w:val="0077103C"/>
    <w:rsid w:val="00771D0E"/>
    <w:rsid w:val="00773DC4"/>
    <w:rsid w:val="00781627"/>
    <w:rsid w:val="007830D7"/>
    <w:rsid w:val="0079072D"/>
    <w:rsid w:val="00791304"/>
    <w:rsid w:val="007A19C9"/>
    <w:rsid w:val="007A282F"/>
    <w:rsid w:val="007A53CB"/>
    <w:rsid w:val="007C0A05"/>
    <w:rsid w:val="007C2049"/>
    <w:rsid w:val="007C257C"/>
    <w:rsid w:val="007D086C"/>
    <w:rsid w:val="007D18A5"/>
    <w:rsid w:val="007D1E25"/>
    <w:rsid w:val="007D7C64"/>
    <w:rsid w:val="007E3D5E"/>
    <w:rsid w:val="007E615F"/>
    <w:rsid w:val="007F46DF"/>
    <w:rsid w:val="007F7AFE"/>
    <w:rsid w:val="00800576"/>
    <w:rsid w:val="0080512B"/>
    <w:rsid w:val="008060E2"/>
    <w:rsid w:val="00806E58"/>
    <w:rsid w:val="00810A68"/>
    <w:rsid w:val="0081321B"/>
    <w:rsid w:val="00813865"/>
    <w:rsid w:val="00825743"/>
    <w:rsid w:val="008262C9"/>
    <w:rsid w:val="00826DC9"/>
    <w:rsid w:val="0083222C"/>
    <w:rsid w:val="00832D9B"/>
    <w:rsid w:val="00833C51"/>
    <w:rsid w:val="00835207"/>
    <w:rsid w:val="008357CF"/>
    <w:rsid w:val="00837B0C"/>
    <w:rsid w:val="00837EC6"/>
    <w:rsid w:val="008518CB"/>
    <w:rsid w:val="008548CC"/>
    <w:rsid w:val="00863F5F"/>
    <w:rsid w:val="00865C48"/>
    <w:rsid w:val="0087275E"/>
    <w:rsid w:val="00876309"/>
    <w:rsid w:val="00877C80"/>
    <w:rsid w:val="008800A9"/>
    <w:rsid w:val="00880FEE"/>
    <w:rsid w:val="008832DF"/>
    <w:rsid w:val="0088570B"/>
    <w:rsid w:val="008858BB"/>
    <w:rsid w:val="00897CC7"/>
    <w:rsid w:val="008A2A56"/>
    <w:rsid w:val="008B0104"/>
    <w:rsid w:val="008B2BAB"/>
    <w:rsid w:val="008B3AF5"/>
    <w:rsid w:val="008B67A8"/>
    <w:rsid w:val="008C01AF"/>
    <w:rsid w:val="008C2807"/>
    <w:rsid w:val="008C68F4"/>
    <w:rsid w:val="008C7408"/>
    <w:rsid w:val="008D2634"/>
    <w:rsid w:val="008D352B"/>
    <w:rsid w:val="008D396E"/>
    <w:rsid w:val="008D5C8C"/>
    <w:rsid w:val="008F0F81"/>
    <w:rsid w:val="008F28F5"/>
    <w:rsid w:val="008F6036"/>
    <w:rsid w:val="00900DB9"/>
    <w:rsid w:val="00907FF4"/>
    <w:rsid w:val="009100CA"/>
    <w:rsid w:val="0091102B"/>
    <w:rsid w:val="00913BDE"/>
    <w:rsid w:val="00913DB9"/>
    <w:rsid w:val="009143F5"/>
    <w:rsid w:val="00940504"/>
    <w:rsid w:val="00941ACC"/>
    <w:rsid w:val="00941C47"/>
    <w:rsid w:val="0094312E"/>
    <w:rsid w:val="00945D92"/>
    <w:rsid w:val="0095180E"/>
    <w:rsid w:val="00960FC1"/>
    <w:rsid w:val="00973224"/>
    <w:rsid w:val="00973320"/>
    <w:rsid w:val="00974E70"/>
    <w:rsid w:val="009757A0"/>
    <w:rsid w:val="00975814"/>
    <w:rsid w:val="00976A72"/>
    <w:rsid w:val="0097776A"/>
    <w:rsid w:val="00980ADB"/>
    <w:rsid w:val="00982F00"/>
    <w:rsid w:val="00983BF7"/>
    <w:rsid w:val="009947BB"/>
    <w:rsid w:val="009947CB"/>
    <w:rsid w:val="009A7418"/>
    <w:rsid w:val="009A74B6"/>
    <w:rsid w:val="009B232C"/>
    <w:rsid w:val="009B3267"/>
    <w:rsid w:val="009B3DED"/>
    <w:rsid w:val="009B5A87"/>
    <w:rsid w:val="009B6D35"/>
    <w:rsid w:val="009B7729"/>
    <w:rsid w:val="009B7C76"/>
    <w:rsid w:val="009C18C2"/>
    <w:rsid w:val="009C7C79"/>
    <w:rsid w:val="009C7D4D"/>
    <w:rsid w:val="009D118E"/>
    <w:rsid w:val="009D37AE"/>
    <w:rsid w:val="009E00A2"/>
    <w:rsid w:val="009E04EA"/>
    <w:rsid w:val="009E10CC"/>
    <w:rsid w:val="009E7F28"/>
    <w:rsid w:val="009F05D7"/>
    <w:rsid w:val="009F084F"/>
    <w:rsid w:val="009F29B9"/>
    <w:rsid w:val="009F4489"/>
    <w:rsid w:val="009F5322"/>
    <w:rsid w:val="009F5CB8"/>
    <w:rsid w:val="009F6BEB"/>
    <w:rsid w:val="00A11079"/>
    <w:rsid w:val="00A24ACA"/>
    <w:rsid w:val="00A26602"/>
    <w:rsid w:val="00A30642"/>
    <w:rsid w:val="00A308DE"/>
    <w:rsid w:val="00A30F07"/>
    <w:rsid w:val="00A32466"/>
    <w:rsid w:val="00A34E51"/>
    <w:rsid w:val="00A36590"/>
    <w:rsid w:val="00A426A8"/>
    <w:rsid w:val="00A521B3"/>
    <w:rsid w:val="00A53367"/>
    <w:rsid w:val="00A628CB"/>
    <w:rsid w:val="00A62A9B"/>
    <w:rsid w:val="00A63516"/>
    <w:rsid w:val="00A6538D"/>
    <w:rsid w:val="00A65696"/>
    <w:rsid w:val="00A80703"/>
    <w:rsid w:val="00A8220A"/>
    <w:rsid w:val="00A9116E"/>
    <w:rsid w:val="00A94750"/>
    <w:rsid w:val="00A9650B"/>
    <w:rsid w:val="00A97086"/>
    <w:rsid w:val="00AA0D50"/>
    <w:rsid w:val="00AA3CF3"/>
    <w:rsid w:val="00AA6ADD"/>
    <w:rsid w:val="00AB29C6"/>
    <w:rsid w:val="00AB48C1"/>
    <w:rsid w:val="00AC76E0"/>
    <w:rsid w:val="00AD767C"/>
    <w:rsid w:val="00B0056B"/>
    <w:rsid w:val="00B00830"/>
    <w:rsid w:val="00B0084F"/>
    <w:rsid w:val="00B013C2"/>
    <w:rsid w:val="00B074B7"/>
    <w:rsid w:val="00B07BCB"/>
    <w:rsid w:val="00B10542"/>
    <w:rsid w:val="00B11B62"/>
    <w:rsid w:val="00B15DDF"/>
    <w:rsid w:val="00B45676"/>
    <w:rsid w:val="00B547CC"/>
    <w:rsid w:val="00B56084"/>
    <w:rsid w:val="00B563E7"/>
    <w:rsid w:val="00B72258"/>
    <w:rsid w:val="00B775AD"/>
    <w:rsid w:val="00B80BD4"/>
    <w:rsid w:val="00B819E6"/>
    <w:rsid w:val="00B81E44"/>
    <w:rsid w:val="00B84630"/>
    <w:rsid w:val="00B916EC"/>
    <w:rsid w:val="00B939B6"/>
    <w:rsid w:val="00B94138"/>
    <w:rsid w:val="00B94FBB"/>
    <w:rsid w:val="00B95D97"/>
    <w:rsid w:val="00BA037A"/>
    <w:rsid w:val="00BA193B"/>
    <w:rsid w:val="00BA2809"/>
    <w:rsid w:val="00BA6B53"/>
    <w:rsid w:val="00BA6E35"/>
    <w:rsid w:val="00BB0379"/>
    <w:rsid w:val="00BB03F7"/>
    <w:rsid w:val="00BB07BE"/>
    <w:rsid w:val="00BB6A05"/>
    <w:rsid w:val="00BB7CF6"/>
    <w:rsid w:val="00BC5F48"/>
    <w:rsid w:val="00BD263C"/>
    <w:rsid w:val="00BD47FF"/>
    <w:rsid w:val="00BD65B1"/>
    <w:rsid w:val="00BD7FB3"/>
    <w:rsid w:val="00BE103C"/>
    <w:rsid w:val="00BE2FFD"/>
    <w:rsid w:val="00BE47F4"/>
    <w:rsid w:val="00BF1775"/>
    <w:rsid w:val="00BF77C8"/>
    <w:rsid w:val="00C00260"/>
    <w:rsid w:val="00C05126"/>
    <w:rsid w:val="00C06F18"/>
    <w:rsid w:val="00C14B04"/>
    <w:rsid w:val="00C15EA4"/>
    <w:rsid w:val="00C168A8"/>
    <w:rsid w:val="00C16B8F"/>
    <w:rsid w:val="00C17D28"/>
    <w:rsid w:val="00C202CB"/>
    <w:rsid w:val="00C237EC"/>
    <w:rsid w:val="00C23C08"/>
    <w:rsid w:val="00C30882"/>
    <w:rsid w:val="00C32E9E"/>
    <w:rsid w:val="00C34FAA"/>
    <w:rsid w:val="00C428F1"/>
    <w:rsid w:val="00C4314E"/>
    <w:rsid w:val="00C45CD1"/>
    <w:rsid w:val="00C473D0"/>
    <w:rsid w:val="00C52D8F"/>
    <w:rsid w:val="00C53C11"/>
    <w:rsid w:val="00C627C8"/>
    <w:rsid w:val="00C70AAF"/>
    <w:rsid w:val="00C753FA"/>
    <w:rsid w:val="00C75E37"/>
    <w:rsid w:val="00C82925"/>
    <w:rsid w:val="00C83E84"/>
    <w:rsid w:val="00C84064"/>
    <w:rsid w:val="00C90063"/>
    <w:rsid w:val="00C92776"/>
    <w:rsid w:val="00C92E58"/>
    <w:rsid w:val="00C96B10"/>
    <w:rsid w:val="00CA0C02"/>
    <w:rsid w:val="00CA1098"/>
    <w:rsid w:val="00CB00B1"/>
    <w:rsid w:val="00CB4808"/>
    <w:rsid w:val="00CB4827"/>
    <w:rsid w:val="00CB57A5"/>
    <w:rsid w:val="00CC1153"/>
    <w:rsid w:val="00CD51D4"/>
    <w:rsid w:val="00CD51EB"/>
    <w:rsid w:val="00CE114C"/>
    <w:rsid w:val="00CE2D8B"/>
    <w:rsid w:val="00CE5892"/>
    <w:rsid w:val="00CF238E"/>
    <w:rsid w:val="00CF350D"/>
    <w:rsid w:val="00CF35B7"/>
    <w:rsid w:val="00CF3AC0"/>
    <w:rsid w:val="00D067A1"/>
    <w:rsid w:val="00D0733A"/>
    <w:rsid w:val="00D0783F"/>
    <w:rsid w:val="00D1408E"/>
    <w:rsid w:val="00D14F30"/>
    <w:rsid w:val="00D20A6C"/>
    <w:rsid w:val="00D20E37"/>
    <w:rsid w:val="00D244E8"/>
    <w:rsid w:val="00D3175E"/>
    <w:rsid w:val="00D33A56"/>
    <w:rsid w:val="00D40AE5"/>
    <w:rsid w:val="00D4382C"/>
    <w:rsid w:val="00D504EF"/>
    <w:rsid w:val="00D53C2B"/>
    <w:rsid w:val="00D64E50"/>
    <w:rsid w:val="00D731EA"/>
    <w:rsid w:val="00D74514"/>
    <w:rsid w:val="00D80A0B"/>
    <w:rsid w:val="00D84F86"/>
    <w:rsid w:val="00DA1C61"/>
    <w:rsid w:val="00DA2554"/>
    <w:rsid w:val="00DA35AD"/>
    <w:rsid w:val="00DA5E9A"/>
    <w:rsid w:val="00DA6D17"/>
    <w:rsid w:val="00DB30BE"/>
    <w:rsid w:val="00DB4BCB"/>
    <w:rsid w:val="00DB5D0B"/>
    <w:rsid w:val="00DC219D"/>
    <w:rsid w:val="00DC552E"/>
    <w:rsid w:val="00DC6438"/>
    <w:rsid w:val="00DD4354"/>
    <w:rsid w:val="00DD56C2"/>
    <w:rsid w:val="00DD7B6D"/>
    <w:rsid w:val="00DE06F2"/>
    <w:rsid w:val="00DE3F29"/>
    <w:rsid w:val="00DE5004"/>
    <w:rsid w:val="00DF2E78"/>
    <w:rsid w:val="00E00DAF"/>
    <w:rsid w:val="00E032F0"/>
    <w:rsid w:val="00E07304"/>
    <w:rsid w:val="00E110A6"/>
    <w:rsid w:val="00E138ED"/>
    <w:rsid w:val="00E20ADC"/>
    <w:rsid w:val="00E2258A"/>
    <w:rsid w:val="00E261BB"/>
    <w:rsid w:val="00E33C5B"/>
    <w:rsid w:val="00E35696"/>
    <w:rsid w:val="00E37ADD"/>
    <w:rsid w:val="00E40AB0"/>
    <w:rsid w:val="00E40B11"/>
    <w:rsid w:val="00E44F1E"/>
    <w:rsid w:val="00E45B7D"/>
    <w:rsid w:val="00E476AD"/>
    <w:rsid w:val="00E50FC5"/>
    <w:rsid w:val="00E5277D"/>
    <w:rsid w:val="00E531B1"/>
    <w:rsid w:val="00E56542"/>
    <w:rsid w:val="00E56AA4"/>
    <w:rsid w:val="00E66260"/>
    <w:rsid w:val="00E663C9"/>
    <w:rsid w:val="00E665AA"/>
    <w:rsid w:val="00E72BC8"/>
    <w:rsid w:val="00E768CB"/>
    <w:rsid w:val="00E9168E"/>
    <w:rsid w:val="00E928A8"/>
    <w:rsid w:val="00EA3C4A"/>
    <w:rsid w:val="00EC1802"/>
    <w:rsid w:val="00EC6009"/>
    <w:rsid w:val="00EC63B8"/>
    <w:rsid w:val="00ED01D9"/>
    <w:rsid w:val="00ED33C8"/>
    <w:rsid w:val="00ED3648"/>
    <w:rsid w:val="00ED70CA"/>
    <w:rsid w:val="00EE04F6"/>
    <w:rsid w:val="00EE7F4E"/>
    <w:rsid w:val="00EF1814"/>
    <w:rsid w:val="00F03238"/>
    <w:rsid w:val="00F06131"/>
    <w:rsid w:val="00F07142"/>
    <w:rsid w:val="00F237EE"/>
    <w:rsid w:val="00F3108F"/>
    <w:rsid w:val="00F317F7"/>
    <w:rsid w:val="00F44E56"/>
    <w:rsid w:val="00F457D9"/>
    <w:rsid w:val="00F50479"/>
    <w:rsid w:val="00F5721C"/>
    <w:rsid w:val="00F62E10"/>
    <w:rsid w:val="00F6664C"/>
    <w:rsid w:val="00F66B97"/>
    <w:rsid w:val="00F766CD"/>
    <w:rsid w:val="00F76A24"/>
    <w:rsid w:val="00F777B9"/>
    <w:rsid w:val="00F8371E"/>
    <w:rsid w:val="00F87930"/>
    <w:rsid w:val="00F87F26"/>
    <w:rsid w:val="00F90721"/>
    <w:rsid w:val="00F93160"/>
    <w:rsid w:val="00F93FDE"/>
    <w:rsid w:val="00F95FA0"/>
    <w:rsid w:val="00FA06B7"/>
    <w:rsid w:val="00FB04EE"/>
    <w:rsid w:val="00FC45EA"/>
    <w:rsid w:val="00FC6744"/>
    <w:rsid w:val="00FD4D11"/>
    <w:rsid w:val="00FE22A6"/>
    <w:rsid w:val="00FE7754"/>
    <w:rsid w:val="00FF4548"/>
    <w:rsid w:val="00FF6CD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4E0958"/>
    <w:rPr>
      <w:sz w:val="24"/>
      <w:szCs w:val="24"/>
    </w:rPr>
  </w:style>
  <w:style w:type="paragraph" w:styleId="Titolo1">
    <w:name w:val="heading 1"/>
    <w:basedOn w:val="Normale"/>
    <w:next w:val="Normale"/>
    <w:link w:val="Titolo1Carattere"/>
    <w:qFormat/>
    <w:rsid w:val="004E0958"/>
    <w:pPr>
      <w:keepNext/>
      <w:jc w:val="center"/>
      <w:outlineLvl w:val="0"/>
    </w:pPr>
    <w:rPr>
      <w:rFonts w:ascii="Monotype Corsiva" w:hAnsi="Monotype Corsiva"/>
      <w:sz w:val="28"/>
    </w:rPr>
  </w:style>
  <w:style w:type="paragraph" w:styleId="Titolo3">
    <w:name w:val="heading 3"/>
    <w:basedOn w:val="Normale"/>
    <w:next w:val="Normale"/>
    <w:qFormat/>
    <w:rsid w:val="0048397B"/>
    <w:pPr>
      <w:keepNext/>
      <w:spacing w:before="240" w:after="60"/>
      <w:outlineLvl w:val="2"/>
    </w:pPr>
    <w:rPr>
      <w:rFonts w:ascii="Arial" w:hAnsi="Arial" w:cs="Arial"/>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980ADB"/>
    <w:rPr>
      <w:rFonts w:ascii="Monotype Corsiva" w:hAnsi="Monotype Corsiva"/>
      <w:sz w:val="28"/>
      <w:szCs w:val="24"/>
    </w:rPr>
  </w:style>
  <w:style w:type="paragraph" w:styleId="Corpodeltesto">
    <w:name w:val="Body Text"/>
    <w:basedOn w:val="Normale"/>
    <w:link w:val="CorpodeltestoCarattere"/>
    <w:rsid w:val="004E0958"/>
    <w:pPr>
      <w:jc w:val="both"/>
    </w:pPr>
  </w:style>
  <w:style w:type="character" w:customStyle="1" w:styleId="CorpodeltestoCarattere">
    <w:name w:val="Corpo del testo Carattere"/>
    <w:basedOn w:val="Carpredefinitoparagrafo"/>
    <w:link w:val="Corpodeltesto"/>
    <w:rsid w:val="008A2A56"/>
    <w:rPr>
      <w:sz w:val="24"/>
      <w:szCs w:val="24"/>
    </w:rPr>
  </w:style>
  <w:style w:type="paragraph" w:styleId="Titolo">
    <w:name w:val="Title"/>
    <w:basedOn w:val="Normale"/>
    <w:link w:val="TitoloCarattere"/>
    <w:qFormat/>
    <w:rsid w:val="004E0958"/>
    <w:pPr>
      <w:jc w:val="center"/>
    </w:pPr>
    <w:rPr>
      <w:rFonts w:ascii="Monotype Corsiva" w:hAnsi="Monotype Corsiva" w:cs="Arial"/>
      <w:sz w:val="28"/>
    </w:rPr>
  </w:style>
  <w:style w:type="character" w:customStyle="1" w:styleId="TitoloCarattere">
    <w:name w:val="Titolo Carattere"/>
    <w:basedOn w:val="Carpredefinitoparagrafo"/>
    <w:link w:val="Titolo"/>
    <w:rsid w:val="008A2A56"/>
    <w:rPr>
      <w:rFonts w:ascii="Monotype Corsiva" w:hAnsi="Monotype Corsiva" w:cs="Arial"/>
      <w:sz w:val="28"/>
      <w:szCs w:val="24"/>
    </w:rPr>
  </w:style>
  <w:style w:type="paragraph" w:styleId="Rientrocorpodeltesto">
    <w:name w:val="Body Text Indent"/>
    <w:basedOn w:val="Normale"/>
    <w:rsid w:val="004E0958"/>
    <w:pPr>
      <w:ind w:left="708" w:firstLine="708"/>
    </w:pPr>
    <w:rPr>
      <w:rFonts w:ascii="Century Gothic" w:hAnsi="Century Gothic"/>
      <w:sz w:val="20"/>
    </w:rPr>
  </w:style>
  <w:style w:type="paragraph" w:styleId="Corpodeltesto2">
    <w:name w:val="Body Text 2"/>
    <w:basedOn w:val="Normale"/>
    <w:rsid w:val="004E0958"/>
    <w:pPr>
      <w:jc w:val="both"/>
    </w:pPr>
    <w:rPr>
      <w:rFonts w:ascii="Century Gothic" w:hAnsi="Century Gothic"/>
      <w:sz w:val="20"/>
    </w:rPr>
  </w:style>
  <w:style w:type="paragraph" w:customStyle="1" w:styleId="GIO">
    <w:name w:val="GIO"/>
    <w:basedOn w:val="Normale"/>
    <w:rsid w:val="00722EDB"/>
    <w:pPr>
      <w:tabs>
        <w:tab w:val="center" w:pos="7230"/>
      </w:tabs>
      <w:jc w:val="both"/>
    </w:pPr>
    <w:rPr>
      <w:rFonts w:ascii="Arial" w:hAnsi="Arial"/>
      <w:sz w:val="19"/>
      <w:szCs w:val="20"/>
    </w:rPr>
  </w:style>
  <w:style w:type="paragraph" w:styleId="Testonotaapidipagina">
    <w:name w:val="footnote text"/>
    <w:basedOn w:val="Normale"/>
    <w:semiHidden/>
    <w:rsid w:val="0048397B"/>
    <w:rPr>
      <w:sz w:val="20"/>
      <w:szCs w:val="20"/>
      <w:lang w:val="en-GB" w:eastAsia="en-US"/>
    </w:rPr>
  </w:style>
  <w:style w:type="paragraph" w:customStyle="1" w:styleId="xl25">
    <w:name w:val="xl25"/>
    <w:basedOn w:val="Normale"/>
    <w:rsid w:val="0048397B"/>
    <w:pPr>
      <w:spacing w:before="100" w:beforeAutospacing="1" w:after="100" w:afterAutospacing="1"/>
    </w:pPr>
    <w:rPr>
      <w:b/>
      <w:bCs/>
    </w:rPr>
  </w:style>
  <w:style w:type="character" w:styleId="Rimandonotaapidipagina">
    <w:name w:val="footnote reference"/>
    <w:basedOn w:val="Carpredefinitoparagrafo"/>
    <w:semiHidden/>
    <w:rsid w:val="0048397B"/>
    <w:rPr>
      <w:vertAlign w:val="superscript"/>
    </w:rPr>
  </w:style>
  <w:style w:type="paragraph" w:styleId="Testofumetto">
    <w:name w:val="Balloon Text"/>
    <w:basedOn w:val="Normale"/>
    <w:semiHidden/>
    <w:rsid w:val="00F66B97"/>
    <w:rPr>
      <w:rFonts w:ascii="Tahoma" w:hAnsi="Tahoma" w:cs="Tahoma"/>
      <w:sz w:val="16"/>
      <w:szCs w:val="16"/>
    </w:rPr>
  </w:style>
  <w:style w:type="paragraph" w:styleId="Paragrafoelenco">
    <w:name w:val="List Paragraph"/>
    <w:basedOn w:val="Normale"/>
    <w:uiPriority w:val="34"/>
    <w:qFormat/>
    <w:rsid w:val="00E56AA4"/>
    <w:pPr>
      <w:ind w:left="720"/>
      <w:contextualSpacing/>
    </w:pPr>
  </w:style>
  <w:style w:type="paragraph" w:styleId="Intestazione">
    <w:name w:val="header"/>
    <w:basedOn w:val="Normale"/>
    <w:link w:val="IntestazioneCarattere"/>
    <w:rsid w:val="001A772B"/>
    <w:pPr>
      <w:tabs>
        <w:tab w:val="center" w:pos="4819"/>
        <w:tab w:val="right" w:pos="9638"/>
      </w:tabs>
    </w:pPr>
  </w:style>
  <w:style w:type="character" w:customStyle="1" w:styleId="IntestazioneCarattere">
    <w:name w:val="Intestazione Carattere"/>
    <w:basedOn w:val="Carpredefinitoparagrafo"/>
    <w:link w:val="Intestazione"/>
    <w:rsid w:val="001A772B"/>
    <w:rPr>
      <w:sz w:val="24"/>
      <w:szCs w:val="24"/>
    </w:rPr>
  </w:style>
  <w:style w:type="paragraph" w:styleId="Pidipagina">
    <w:name w:val="footer"/>
    <w:basedOn w:val="Normale"/>
    <w:link w:val="PidipaginaCarattere"/>
    <w:rsid w:val="001A772B"/>
    <w:pPr>
      <w:tabs>
        <w:tab w:val="center" w:pos="4819"/>
        <w:tab w:val="right" w:pos="9638"/>
      </w:tabs>
    </w:pPr>
  </w:style>
  <w:style w:type="character" w:customStyle="1" w:styleId="PidipaginaCarattere">
    <w:name w:val="Piè di pagina Carattere"/>
    <w:basedOn w:val="Carpredefinitoparagrafo"/>
    <w:link w:val="Pidipagina"/>
    <w:rsid w:val="001A772B"/>
    <w:rPr>
      <w:sz w:val="24"/>
      <w:szCs w:val="24"/>
    </w:rPr>
  </w:style>
  <w:style w:type="table" w:styleId="Grigliatabella">
    <w:name w:val="Table Grid"/>
    <w:basedOn w:val="Tabellanormale"/>
    <w:rsid w:val="00205F8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eWeb">
    <w:name w:val="Normal (Web)"/>
    <w:basedOn w:val="Normale"/>
    <w:unhideWhenUsed/>
    <w:rsid w:val="00980ADB"/>
    <w:pPr>
      <w:spacing w:before="100" w:beforeAutospacing="1" w:after="100" w:afterAutospacing="1" w:line="225" w:lineRule="atLeast"/>
    </w:pPr>
    <w:rPr>
      <w:rFonts w:ascii="Verdana" w:hAnsi="Verdana"/>
      <w:color w:val="202020"/>
      <w:sz w:val="18"/>
      <w:szCs w:val="18"/>
    </w:rPr>
  </w:style>
  <w:style w:type="paragraph" w:customStyle="1" w:styleId="Recuodecorpodetexto21">
    <w:name w:val="Recuo de corpo de texto 21"/>
    <w:basedOn w:val="Normale"/>
    <w:uiPriority w:val="99"/>
    <w:rsid w:val="00980ADB"/>
    <w:pPr>
      <w:suppressAutoHyphens/>
      <w:spacing w:after="120" w:line="480" w:lineRule="auto"/>
      <w:ind w:left="283"/>
    </w:pPr>
    <w:rPr>
      <w:rFonts w:ascii="Verdana" w:hAnsi="Verdana"/>
      <w:lang w:val="pt-BR" w:eastAsia="ar-SA"/>
    </w:rPr>
  </w:style>
  <w:style w:type="character" w:styleId="Collegamentoipertestuale">
    <w:name w:val="Hyperlink"/>
    <w:basedOn w:val="Carpredefinitoparagrafo"/>
    <w:uiPriority w:val="99"/>
    <w:unhideWhenUsed/>
    <w:rsid w:val="00980ADB"/>
    <w:rPr>
      <w:color w:val="0000FF"/>
      <w:u w:val="single"/>
    </w:rPr>
  </w:style>
  <w:style w:type="paragraph" w:customStyle="1" w:styleId="Default">
    <w:name w:val="Default"/>
    <w:rsid w:val="00980ADB"/>
    <w:pPr>
      <w:autoSpaceDE w:val="0"/>
      <w:autoSpaceDN w:val="0"/>
      <w:adjustRightInd w:val="0"/>
    </w:pPr>
    <w:rPr>
      <w:rFonts w:ascii="Calibri" w:eastAsia="Calibri" w:hAnsi="Calibri" w:cs="Calibri"/>
      <w:color w:val="000000"/>
      <w:sz w:val="24"/>
      <w:szCs w:val="24"/>
      <w:lang w:eastAsia="en-US"/>
    </w:rPr>
  </w:style>
  <w:style w:type="paragraph" w:customStyle="1" w:styleId="TableParagraph">
    <w:name w:val="Table Paragraph"/>
    <w:basedOn w:val="Normale"/>
    <w:qFormat/>
    <w:rsid w:val="002E6176"/>
    <w:pPr>
      <w:widowControl w:val="0"/>
      <w:spacing w:before="54"/>
    </w:pPr>
    <w:rPr>
      <w:rFonts w:ascii="Arial" w:eastAsia="Arial" w:hAnsi="Arial" w:cs="Arial"/>
      <w:sz w:val="22"/>
      <w:szCs w:val="22"/>
      <w:lang w:val="en-US" w:eastAsia="en-US"/>
    </w:rPr>
  </w:style>
  <w:style w:type="paragraph" w:styleId="Testonormale">
    <w:name w:val="Plain Text"/>
    <w:basedOn w:val="Normale"/>
    <w:link w:val="TestonormaleCarattere"/>
    <w:uiPriority w:val="99"/>
    <w:unhideWhenUsed/>
    <w:rsid w:val="005E1831"/>
    <w:rPr>
      <w:rFonts w:ascii="Consolas" w:eastAsiaTheme="minorHAnsi" w:hAnsi="Consolas" w:cs="Consolas"/>
      <w:sz w:val="21"/>
      <w:szCs w:val="21"/>
    </w:rPr>
  </w:style>
  <w:style w:type="character" w:customStyle="1" w:styleId="TestonormaleCarattere">
    <w:name w:val="Testo normale Carattere"/>
    <w:basedOn w:val="Carpredefinitoparagrafo"/>
    <w:link w:val="Testonormale"/>
    <w:uiPriority w:val="99"/>
    <w:rsid w:val="005E1831"/>
    <w:rPr>
      <w:rFonts w:ascii="Consolas" w:eastAsiaTheme="minorHAnsi" w:hAnsi="Consolas" w:cs="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785847">
      <w:bodyDiv w:val="1"/>
      <w:marLeft w:val="0"/>
      <w:marRight w:val="0"/>
      <w:marTop w:val="0"/>
      <w:marBottom w:val="0"/>
      <w:divBdr>
        <w:top w:val="none" w:sz="0" w:space="0" w:color="auto"/>
        <w:left w:val="none" w:sz="0" w:space="0" w:color="auto"/>
        <w:bottom w:val="none" w:sz="0" w:space="0" w:color="auto"/>
        <w:right w:val="none" w:sz="0" w:space="0" w:color="auto"/>
      </w:divBdr>
    </w:div>
    <w:div w:id="80222683">
      <w:bodyDiv w:val="1"/>
      <w:marLeft w:val="0"/>
      <w:marRight w:val="0"/>
      <w:marTop w:val="0"/>
      <w:marBottom w:val="0"/>
      <w:divBdr>
        <w:top w:val="none" w:sz="0" w:space="0" w:color="auto"/>
        <w:left w:val="none" w:sz="0" w:space="0" w:color="auto"/>
        <w:bottom w:val="none" w:sz="0" w:space="0" w:color="auto"/>
        <w:right w:val="none" w:sz="0" w:space="0" w:color="auto"/>
      </w:divBdr>
    </w:div>
    <w:div w:id="112868691">
      <w:bodyDiv w:val="1"/>
      <w:marLeft w:val="0"/>
      <w:marRight w:val="0"/>
      <w:marTop w:val="0"/>
      <w:marBottom w:val="0"/>
      <w:divBdr>
        <w:top w:val="none" w:sz="0" w:space="0" w:color="auto"/>
        <w:left w:val="none" w:sz="0" w:space="0" w:color="auto"/>
        <w:bottom w:val="none" w:sz="0" w:space="0" w:color="auto"/>
        <w:right w:val="none" w:sz="0" w:space="0" w:color="auto"/>
      </w:divBdr>
    </w:div>
    <w:div w:id="168718578">
      <w:bodyDiv w:val="1"/>
      <w:marLeft w:val="0"/>
      <w:marRight w:val="0"/>
      <w:marTop w:val="0"/>
      <w:marBottom w:val="0"/>
      <w:divBdr>
        <w:top w:val="none" w:sz="0" w:space="0" w:color="auto"/>
        <w:left w:val="none" w:sz="0" w:space="0" w:color="auto"/>
        <w:bottom w:val="none" w:sz="0" w:space="0" w:color="auto"/>
        <w:right w:val="none" w:sz="0" w:space="0" w:color="auto"/>
      </w:divBdr>
    </w:div>
    <w:div w:id="197860410">
      <w:bodyDiv w:val="1"/>
      <w:marLeft w:val="0"/>
      <w:marRight w:val="0"/>
      <w:marTop w:val="0"/>
      <w:marBottom w:val="0"/>
      <w:divBdr>
        <w:top w:val="none" w:sz="0" w:space="0" w:color="auto"/>
        <w:left w:val="none" w:sz="0" w:space="0" w:color="auto"/>
        <w:bottom w:val="none" w:sz="0" w:space="0" w:color="auto"/>
        <w:right w:val="none" w:sz="0" w:space="0" w:color="auto"/>
      </w:divBdr>
    </w:div>
    <w:div w:id="290282637">
      <w:bodyDiv w:val="1"/>
      <w:marLeft w:val="0"/>
      <w:marRight w:val="0"/>
      <w:marTop w:val="0"/>
      <w:marBottom w:val="0"/>
      <w:divBdr>
        <w:top w:val="none" w:sz="0" w:space="0" w:color="auto"/>
        <w:left w:val="none" w:sz="0" w:space="0" w:color="auto"/>
        <w:bottom w:val="none" w:sz="0" w:space="0" w:color="auto"/>
        <w:right w:val="none" w:sz="0" w:space="0" w:color="auto"/>
      </w:divBdr>
    </w:div>
    <w:div w:id="292638800">
      <w:bodyDiv w:val="1"/>
      <w:marLeft w:val="0"/>
      <w:marRight w:val="0"/>
      <w:marTop w:val="0"/>
      <w:marBottom w:val="0"/>
      <w:divBdr>
        <w:top w:val="none" w:sz="0" w:space="0" w:color="auto"/>
        <w:left w:val="none" w:sz="0" w:space="0" w:color="auto"/>
        <w:bottom w:val="none" w:sz="0" w:space="0" w:color="auto"/>
        <w:right w:val="none" w:sz="0" w:space="0" w:color="auto"/>
      </w:divBdr>
    </w:div>
    <w:div w:id="444807311">
      <w:bodyDiv w:val="1"/>
      <w:marLeft w:val="0"/>
      <w:marRight w:val="0"/>
      <w:marTop w:val="0"/>
      <w:marBottom w:val="0"/>
      <w:divBdr>
        <w:top w:val="none" w:sz="0" w:space="0" w:color="auto"/>
        <w:left w:val="none" w:sz="0" w:space="0" w:color="auto"/>
        <w:bottom w:val="none" w:sz="0" w:space="0" w:color="auto"/>
        <w:right w:val="none" w:sz="0" w:space="0" w:color="auto"/>
      </w:divBdr>
    </w:div>
    <w:div w:id="617832132">
      <w:bodyDiv w:val="1"/>
      <w:marLeft w:val="0"/>
      <w:marRight w:val="0"/>
      <w:marTop w:val="0"/>
      <w:marBottom w:val="0"/>
      <w:divBdr>
        <w:top w:val="none" w:sz="0" w:space="0" w:color="auto"/>
        <w:left w:val="none" w:sz="0" w:space="0" w:color="auto"/>
        <w:bottom w:val="none" w:sz="0" w:space="0" w:color="auto"/>
        <w:right w:val="none" w:sz="0" w:space="0" w:color="auto"/>
      </w:divBdr>
    </w:div>
    <w:div w:id="688220381">
      <w:bodyDiv w:val="1"/>
      <w:marLeft w:val="0"/>
      <w:marRight w:val="0"/>
      <w:marTop w:val="0"/>
      <w:marBottom w:val="0"/>
      <w:divBdr>
        <w:top w:val="none" w:sz="0" w:space="0" w:color="auto"/>
        <w:left w:val="none" w:sz="0" w:space="0" w:color="auto"/>
        <w:bottom w:val="none" w:sz="0" w:space="0" w:color="auto"/>
        <w:right w:val="none" w:sz="0" w:space="0" w:color="auto"/>
      </w:divBdr>
    </w:div>
    <w:div w:id="764766562">
      <w:bodyDiv w:val="1"/>
      <w:marLeft w:val="0"/>
      <w:marRight w:val="0"/>
      <w:marTop w:val="0"/>
      <w:marBottom w:val="0"/>
      <w:divBdr>
        <w:top w:val="none" w:sz="0" w:space="0" w:color="auto"/>
        <w:left w:val="none" w:sz="0" w:space="0" w:color="auto"/>
        <w:bottom w:val="none" w:sz="0" w:space="0" w:color="auto"/>
        <w:right w:val="none" w:sz="0" w:space="0" w:color="auto"/>
      </w:divBdr>
    </w:div>
    <w:div w:id="886529862">
      <w:bodyDiv w:val="1"/>
      <w:marLeft w:val="0"/>
      <w:marRight w:val="0"/>
      <w:marTop w:val="0"/>
      <w:marBottom w:val="0"/>
      <w:divBdr>
        <w:top w:val="none" w:sz="0" w:space="0" w:color="auto"/>
        <w:left w:val="none" w:sz="0" w:space="0" w:color="auto"/>
        <w:bottom w:val="none" w:sz="0" w:space="0" w:color="auto"/>
        <w:right w:val="none" w:sz="0" w:space="0" w:color="auto"/>
      </w:divBdr>
    </w:div>
    <w:div w:id="918825382">
      <w:bodyDiv w:val="1"/>
      <w:marLeft w:val="0"/>
      <w:marRight w:val="0"/>
      <w:marTop w:val="0"/>
      <w:marBottom w:val="0"/>
      <w:divBdr>
        <w:top w:val="none" w:sz="0" w:space="0" w:color="auto"/>
        <w:left w:val="none" w:sz="0" w:space="0" w:color="auto"/>
        <w:bottom w:val="none" w:sz="0" w:space="0" w:color="auto"/>
        <w:right w:val="none" w:sz="0" w:space="0" w:color="auto"/>
      </w:divBdr>
    </w:div>
    <w:div w:id="969898190">
      <w:bodyDiv w:val="1"/>
      <w:marLeft w:val="0"/>
      <w:marRight w:val="0"/>
      <w:marTop w:val="0"/>
      <w:marBottom w:val="0"/>
      <w:divBdr>
        <w:top w:val="none" w:sz="0" w:space="0" w:color="auto"/>
        <w:left w:val="none" w:sz="0" w:space="0" w:color="auto"/>
        <w:bottom w:val="none" w:sz="0" w:space="0" w:color="auto"/>
        <w:right w:val="none" w:sz="0" w:space="0" w:color="auto"/>
      </w:divBdr>
    </w:div>
    <w:div w:id="1011108666">
      <w:bodyDiv w:val="1"/>
      <w:marLeft w:val="0"/>
      <w:marRight w:val="0"/>
      <w:marTop w:val="0"/>
      <w:marBottom w:val="0"/>
      <w:divBdr>
        <w:top w:val="none" w:sz="0" w:space="0" w:color="auto"/>
        <w:left w:val="none" w:sz="0" w:space="0" w:color="auto"/>
        <w:bottom w:val="none" w:sz="0" w:space="0" w:color="auto"/>
        <w:right w:val="none" w:sz="0" w:space="0" w:color="auto"/>
      </w:divBdr>
    </w:div>
    <w:div w:id="1088695031">
      <w:bodyDiv w:val="1"/>
      <w:marLeft w:val="0"/>
      <w:marRight w:val="0"/>
      <w:marTop w:val="0"/>
      <w:marBottom w:val="0"/>
      <w:divBdr>
        <w:top w:val="none" w:sz="0" w:space="0" w:color="auto"/>
        <w:left w:val="none" w:sz="0" w:space="0" w:color="auto"/>
        <w:bottom w:val="none" w:sz="0" w:space="0" w:color="auto"/>
        <w:right w:val="none" w:sz="0" w:space="0" w:color="auto"/>
      </w:divBdr>
    </w:div>
    <w:div w:id="1134329348">
      <w:bodyDiv w:val="1"/>
      <w:marLeft w:val="0"/>
      <w:marRight w:val="0"/>
      <w:marTop w:val="0"/>
      <w:marBottom w:val="0"/>
      <w:divBdr>
        <w:top w:val="none" w:sz="0" w:space="0" w:color="auto"/>
        <w:left w:val="none" w:sz="0" w:space="0" w:color="auto"/>
        <w:bottom w:val="none" w:sz="0" w:space="0" w:color="auto"/>
        <w:right w:val="none" w:sz="0" w:space="0" w:color="auto"/>
      </w:divBdr>
    </w:div>
    <w:div w:id="1234972323">
      <w:bodyDiv w:val="1"/>
      <w:marLeft w:val="0"/>
      <w:marRight w:val="0"/>
      <w:marTop w:val="0"/>
      <w:marBottom w:val="0"/>
      <w:divBdr>
        <w:top w:val="none" w:sz="0" w:space="0" w:color="auto"/>
        <w:left w:val="none" w:sz="0" w:space="0" w:color="auto"/>
        <w:bottom w:val="none" w:sz="0" w:space="0" w:color="auto"/>
        <w:right w:val="none" w:sz="0" w:space="0" w:color="auto"/>
      </w:divBdr>
    </w:div>
    <w:div w:id="1390877651">
      <w:bodyDiv w:val="1"/>
      <w:marLeft w:val="0"/>
      <w:marRight w:val="0"/>
      <w:marTop w:val="0"/>
      <w:marBottom w:val="0"/>
      <w:divBdr>
        <w:top w:val="none" w:sz="0" w:space="0" w:color="auto"/>
        <w:left w:val="none" w:sz="0" w:space="0" w:color="auto"/>
        <w:bottom w:val="none" w:sz="0" w:space="0" w:color="auto"/>
        <w:right w:val="none" w:sz="0" w:space="0" w:color="auto"/>
      </w:divBdr>
    </w:div>
    <w:div w:id="1397164223">
      <w:bodyDiv w:val="1"/>
      <w:marLeft w:val="0"/>
      <w:marRight w:val="0"/>
      <w:marTop w:val="0"/>
      <w:marBottom w:val="0"/>
      <w:divBdr>
        <w:top w:val="none" w:sz="0" w:space="0" w:color="auto"/>
        <w:left w:val="none" w:sz="0" w:space="0" w:color="auto"/>
        <w:bottom w:val="none" w:sz="0" w:space="0" w:color="auto"/>
        <w:right w:val="none" w:sz="0" w:space="0" w:color="auto"/>
      </w:divBdr>
    </w:div>
    <w:div w:id="1478767552">
      <w:bodyDiv w:val="1"/>
      <w:marLeft w:val="0"/>
      <w:marRight w:val="0"/>
      <w:marTop w:val="0"/>
      <w:marBottom w:val="0"/>
      <w:divBdr>
        <w:top w:val="none" w:sz="0" w:space="0" w:color="auto"/>
        <w:left w:val="none" w:sz="0" w:space="0" w:color="auto"/>
        <w:bottom w:val="none" w:sz="0" w:space="0" w:color="auto"/>
        <w:right w:val="none" w:sz="0" w:space="0" w:color="auto"/>
      </w:divBdr>
    </w:div>
    <w:div w:id="1711690396">
      <w:bodyDiv w:val="1"/>
      <w:marLeft w:val="0"/>
      <w:marRight w:val="0"/>
      <w:marTop w:val="0"/>
      <w:marBottom w:val="0"/>
      <w:divBdr>
        <w:top w:val="none" w:sz="0" w:space="0" w:color="auto"/>
        <w:left w:val="none" w:sz="0" w:space="0" w:color="auto"/>
        <w:bottom w:val="none" w:sz="0" w:space="0" w:color="auto"/>
        <w:right w:val="none" w:sz="0" w:space="0" w:color="auto"/>
      </w:divBdr>
    </w:div>
    <w:div w:id="1802111616">
      <w:bodyDiv w:val="1"/>
      <w:marLeft w:val="0"/>
      <w:marRight w:val="0"/>
      <w:marTop w:val="0"/>
      <w:marBottom w:val="0"/>
      <w:divBdr>
        <w:top w:val="none" w:sz="0" w:space="0" w:color="auto"/>
        <w:left w:val="none" w:sz="0" w:space="0" w:color="auto"/>
        <w:bottom w:val="none" w:sz="0" w:space="0" w:color="auto"/>
        <w:right w:val="none" w:sz="0" w:space="0" w:color="auto"/>
      </w:divBdr>
    </w:div>
    <w:div w:id="1884826790">
      <w:bodyDiv w:val="1"/>
      <w:marLeft w:val="0"/>
      <w:marRight w:val="0"/>
      <w:marTop w:val="0"/>
      <w:marBottom w:val="0"/>
      <w:divBdr>
        <w:top w:val="none" w:sz="0" w:space="0" w:color="auto"/>
        <w:left w:val="none" w:sz="0" w:space="0" w:color="auto"/>
        <w:bottom w:val="none" w:sz="0" w:space="0" w:color="auto"/>
        <w:right w:val="none" w:sz="0" w:space="0" w:color="auto"/>
      </w:divBdr>
    </w:div>
    <w:div w:id="1895962949">
      <w:bodyDiv w:val="1"/>
      <w:marLeft w:val="0"/>
      <w:marRight w:val="0"/>
      <w:marTop w:val="0"/>
      <w:marBottom w:val="0"/>
      <w:divBdr>
        <w:top w:val="none" w:sz="0" w:space="0" w:color="auto"/>
        <w:left w:val="none" w:sz="0" w:space="0" w:color="auto"/>
        <w:bottom w:val="none" w:sz="0" w:space="0" w:color="auto"/>
        <w:right w:val="none" w:sz="0" w:space="0" w:color="auto"/>
      </w:divBdr>
    </w:div>
    <w:div w:id="1905213834">
      <w:bodyDiv w:val="1"/>
      <w:marLeft w:val="0"/>
      <w:marRight w:val="0"/>
      <w:marTop w:val="0"/>
      <w:marBottom w:val="0"/>
      <w:divBdr>
        <w:top w:val="none" w:sz="0" w:space="0" w:color="auto"/>
        <w:left w:val="none" w:sz="0" w:space="0" w:color="auto"/>
        <w:bottom w:val="none" w:sz="0" w:space="0" w:color="auto"/>
        <w:right w:val="none" w:sz="0" w:space="0" w:color="auto"/>
      </w:divBdr>
    </w:div>
    <w:div w:id="2006938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Desktop\Doc\AMI\Verbali\Verb%20Assemblea%2017-2-07%20bis.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573667-121C-4B29-9ACC-CACD26003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Verb Assemblea 17-2-07 bis.dot</Template>
  <TotalTime>2</TotalTime>
  <Pages>1</Pages>
  <Words>3025</Words>
  <Characters>17244</Characters>
  <Application>Microsoft Office Word</Application>
  <DocSecurity>0</DocSecurity>
  <Lines>143</Lines>
  <Paragraphs>40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MANIFESTAZIONI 2004</vt:lpstr>
      <vt:lpstr>MANIFESTAZIONI 2004</vt:lpstr>
    </vt:vector>
  </TitlesOfParts>
  <Company>+++</Company>
  <LinksUpToDate>false</LinksUpToDate>
  <CharactersWithSpaces>20229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MANIFESTAZIONI 2004</dc:title>
  <dc:creator>ADMIN</dc:creator>
  <cp:lastModifiedBy>admin</cp:lastModifiedBy>
  <cp:revision>4</cp:revision>
  <cp:lastPrinted>2008-02-15T23:29:00Z</cp:lastPrinted>
  <dcterms:created xsi:type="dcterms:W3CDTF">2018-04-23T15:47:00Z</dcterms:created>
  <dcterms:modified xsi:type="dcterms:W3CDTF">2018-04-23T15:49:00Z</dcterms:modified>
</cp:coreProperties>
</file>